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61F3" w14:textId="77777777" w:rsidR="0024151B" w:rsidRPr="00BD314D" w:rsidRDefault="00AE0DA7">
      <w:pPr>
        <w:rPr>
          <w:rFonts w:ascii="Roboto" w:hAnsi="Roboto" w:cs="Arial"/>
          <w:sz w:val="28"/>
          <w:szCs w:val="28"/>
          <w:lang w:val="en-US"/>
        </w:rPr>
      </w:pPr>
      <w:r w:rsidRPr="00BD314D">
        <w:rPr>
          <w:rFonts w:ascii="Roboto" w:hAnsi="Roboto"/>
          <w:noProof/>
          <w:szCs w:val="20"/>
          <w:lang w:eastAsia="en-GB"/>
        </w:rPr>
        <w:drawing>
          <wp:anchor distT="0" distB="0" distL="114300" distR="114300" simplePos="0" relativeHeight="251657728" behindDoc="1" locked="0" layoutInCell="1" allowOverlap="1" wp14:anchorId="37377CC6" wp14:editId="66BA8F12">
            <wp:simplePos x="0" y="0"/>
            <wp:positionH relativeFrom="column">
              <wp:posOffset>-457200</wp:posOffset>
            </wp:positionH>
            <wp:positionV relativeFrom="paragraph">
              <wp:posOffset>-1257300</wp:posOffset>
            </wp:positionV>
            <wp:extent cx="7988300" cy="952500"/>
            <wp:effectExtent l="0" t="0" r="0" b="0"/>
            <wp:wrapNone/>
            <wp:docPr id="3" name="Picture 3" descr="HR_banner_R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_banner_RV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83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151B" w:rsidRPr="00BD314D">
        <w:rPr>
          <w:rFonts w:ascii="Roboto" w:hAnsi="Roboto" w:cs="Arial"/>
          <w:b/>
          <w:sz w:val="28"/>
          <w:szCs w:val="28"/>
          <w:lang w:val="en-US"/>
        </w:rPr>
        <w:t>JOB DESCRIPTION</w:t>
      </w:r>
    </w:p>
    <w:p w14:paraId="1BB5779A" w14:textId="77777777" w:rsidR="008E4B09" w:rsidRPr="00BD314D" w:rsidRDefault="008E4B09">
      <w:pPr>
        <w:rPr>
          <w:rFonts w:ascii="Roboto" w:hAnsi="Roboto" w:cs="Arial"/>
          <w:sz w:val="20"/>
          <w:szCs w:val="20"/>
          <w:lang w:val="en-US"/>
        </w:rPr>
      </w:pPr>
    </w:p>
    <w:p w14:paraId="1BBA1DFF" w14:textId="77777777" w:rsidR="0024151B" w:rsidRPr="00BD314D" w:rsidRDefault="0024151B">
      <w:pPr>
        <w:rPr>
          <w:rFonts w:ascii="Roboto" w:hAnsi="Roboto" w:cs="Arial"/>
          <w:sz w:val="20"/>
          <w:szCs w:val="20"/>
          <w:lang w:val="en-US"/>
        </w:rPr>
      </w:pPr>
      <w:r w:rsidRPr="00BD314D">
        <w:rPr>
          <w:rFonts w:ascii="Roboto" w:hAnsi="Roboto" w:cs="Arial"/>
          <w:sz w:val="20"/>
          <w:szCs w:val="20"/>
          <w:lang w:val="en-US"/>
        </w:rPr>
        <w:t>This form</w:t>
      </w:r>
      <w:r w:rsidRPr="00BD314D">
        <w:rPr>
          <w:rFonts w:ascii="Roboto" w:hAnsi="Roboto" w:cs="Arial"/>
          <w:sz w:val="20"/>
          <w:szCs w:val="20"/>
        </w:rPr>
        <w:t xml:space="preserve"> summarises</w:t>
      </w:r>
      <w:r w:rsidRPr="00BD314D">
        <w:rPr>
          <w:rFonts w:ascii="Roboto" w:hAnsi="Roboto" w:cs="Arial"/>
          <w:sz w:val="20"/>
          <w:szCs w:val="20"/>
          <w:lang w:val="en-US"/>
        </w:rPr>
        <w:t xml:space="preserve"> the purpose of the job and lists its key tasks</w:t>
      </w:r>
      <w:r w:rsidR="0093170D" w:rsidRPr="00BD314D">
        <w:rPr>
          <w:rFonts w:ascii="Roboto" w:hAnsi="Roboto" w:cs="Arial"/>
          <w:sz w:val="20"/>
          <w:szCs w:val="20"/>
          <w:lang w:val="en-US"/>
        </w:rPr>
        <w:t>.</w:t>
      </w:r>
    </w:p>
    <w:p w14:paraId="4E1D8B50" w14:textId="77777777" w:rsidR="0024151B" w:rsidRPr="00BD314D" w:rsidRDefault="0024151B">
      <w:pPr>
        <w:rPr>
          <w:rFonts w:ascii="Roboto" w:hAnsi="Roboto" w:cs="Arial"/>
          <w:sz w:val="20"/>
          <w:szCs w:val="20"/>
          <w:lang w:val="en-US"/>
        </w:rPr>
      </w:pPr>
      <w:r w:rsidRPr="00BD314D">
        <w:rPr>
          <w:rFonts w:ascii="Roboto" w:hAnsi="Roboto" w:cs="Arial"/>
          <w:sz w:val="20"/>
          <w:szCs w:val="20"/>
          <w:lang w:val="en-US"/>
        </w:rPr>
        <w:t xml:space="preserve">It may be varied from time to time at the discretion of the College in consultation with the </w:t>
      </w:r>
      <w:r w:rsidR="00016BC9" w:rsidRPr="00BD314D">
        <w:rPr>
          <w:rFonts w:ascii="Roboto" w:hAnsi="Roboto" w:cs="Arial"/>
          <w:sz w:val="20"/>
          <w:szCs w:val="20"/>
          <w:lang w:val="en-US"/>
        </w:rPr>
        <w:t>post holder</w:t>
      </w:r>
      <w:r w:rsidR="0093170D" w:rsidRPr="00BD314D">
        <w:rPr>
          <w:rFonts w:ascii="Roboto" w:hAnsi="Roboto" w:cs="Arial"/>
          <w:sz w:val="20"/>
          <w:szCs w:val="20"/>
          <w:lang w:val="en-US"/>
        </w:rPr>
        <w:t>.</w:t>
      </w:r>
    </w:p>
    <w:p w14:paraId="5E76676F" w14:textId="77777777" w:rsidR="0024151B" w:rsidRPr="00BD314D" w:rsidRDefault="0024151B">
      <w:pPr>
        <w:rPr>
          <w:rFonts w:ascii="Roboto" w:hAnsi="Roboto"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2"/>
        <w:gridCol w:w="5118"/>
      </w:tblGrid>
      <w:tr w:rsidR="0024151B" w:rsidRPr="00BD314D" w14:paraId="5DC0B1DB" w14:textId="77777777" w:rsidTr="000C3EFC">
        <w:tc>
          <w:tcPr>
            <w:tcW w:w="5868" w:type="dxa"/>
          </w:tcPr>
          <w:p w14:paraId="7F6AF253" w14:textId="77777777" w:rsidR="0024151B" w:rsidRPr="00BD314D" w:rsidRDefault="0024151B" w:rsidP="0024151B">
            <w:pPr>
              <w:rPr>
                <w:rFonts w:ascii="Roboto" w:hAnsi="Roboto" w:cs="Arial"/>
                <w:b/>
                <w:sz w:val="20"/>
                <w:szCs w:val="20"/>
                <w:lang w:val="en-US"/>
              </w:rPr>
            </w:pPr>
          </w:p>
          <w:p w14:paraId="44DF54A9" w14:textId="6DBF539B" w:rsidR="0024151B" w:rsidRPr="00BD314D" w:rsidRDefault="0024151B" w:rsidP="00203B22">
            <w:pPr>
              <w:rPr>
                <w:rFonts w:ascii="Roboto" w:hAnsi="Roboto" w:cs="Arial"/>
                <w:b/>
                <w:sz w:val="20"/>
                <w:szCs w:val="20"/>
                <w:lang w:val="en-US"/>
              </w:rPr>
            </w:pPr>
            <w:r w:rsidRPr="00BD314D">
              <w:rPr>
                <w:rFonts w:ascii="Roboto" w:hAnsi="Roboto" w:cs="Arial"/>
                <w:b/>
                <w:sz w:val="20"/>
                <w:szCs w:val="20"/>
                <w:lang w:val="en-US"/>
              </w:rPr>
              <w:t>Job Title:</w:t>
            </w:r>
            <w:r w:rsidR="00E41319" w:rsidRPr="00BD314D">
              <w:rPr>
                <w:rFonts w:ascii="Roboto" w:hAnsi="Roboto" w:cs="Arial"/>
                <w:b/>
                <w:sz w:val="20"/>
                <w:szCs w:val="20"/>
                <w:lang w:val="en-US"/>
              </w:rPr>
              <w:t xml:space="preserve"> </w:t>
            </w:r>
            <w:r w:rsidR="003C3A40" w:rsidRPr="00BD314D">
              <w:rPr>
                <w:rFonts w:ascii="Roboto" w:hAnsi="Roboto" w:cs="Arial"/>
                <w:b/>
                <w:sz w:val="20"/>
                <w:szCs w:val="20"/>
                <w:lang w:val="en-US"/>
              </w:rPr>
              <w:t xml:space="preserve">RVC </w:t>
            </w:r>
            <w:r w:rsidR="007421F2" w:rsidRPr="00BD314D">
              <w:rPr>
                <w:rFonts w:ascii="Roboto" w:hAnsi="Roboto" w:cs="Arial"/>
                <w:sz w:val="20"/>
                <w:szCs w:val="20"/>
              </w:rPr>
              <w:t>Senior Marketing Executive</w:t>
            </w:r>
            <w:r w:rsidR="00AA4B1A" w:rsidRPr="00BD314D">
              <w:rPr>
                <w:rFonts w:ascii="Roboto" w:hAnsi="Roboto" w:cs="Arial"/>
                <w:sz w:val="20"/>
                <w:szCs w:val="20"/>
                <w:lang w:val="en-US"/>
              </w:rPr>
              <w:t xml:space="preserve"> – </w:t>
            </w:r>
            <w:r w:rsidR="009B7677" w:rsidRPr="00BD314D">
              <w:rPr>
                <w:rFonts w:ascii="Roboto" w:hAnsi="Roboto" w:cs="Arial"/>
                <w:sz w:val="20"/>
                <w:szCs w:val="20"/>
                <w:lang w:val="en-US"/>
              </w:rPr>
              <w:t>Clinical Services and Research</w:t>
            </w:r>
            <w:r w:rsidR="00225B0A" w:rsidRPr="00BD314D">
              <w:rPr>
                <w:rFonts w:ascii="Roboto" w:hAnsi="Roboto" w:cs="Arial"/>
                <w:sz w:val="20"/>
                <w:szCs w:val="20"/>
                <w:lang w:val="en-US"/>
              </w:rPr>
              <w:t xml:space="preserve"> </w:t>
            </w:r>
          </w:p>
        </w:tc>
        <w:tc>
          <w:tcPr>
            <w:tcW w:w="5228" w:type="dxa"/>
          </w:tcPr>
          <w:p w14:paraId="46BFB0A2" w14:textId="77777777" w:rsidR="0024151B" w:rsidRPr="00BD314D" w:rsidRDefault="0024151B" w:rsidP="0024151B">
            <w:pPr>
              <w:rPr>
                <w:rFonts w:ascii="Roboto" w:hAnsi="Roboto" w:cs="Arial"/>
                <w:sz w:val="20"/>
                <w:szCs w:val="20"/>
                <w:lang w:val="en-US"/>
              </w:rPr>
            </w:pPr>
          </w:p>
          <w:p w14:paraId="42E81D81" w14:textId="29588F60" w:rsidR="0024151B" w:rsidRPr="00BD314D" w:rsidRDefault="00541FE5" w:rsidP="00AA4B1A">
            <w:pPr>
              <w:rPr>
                <w:rFonts w:ascii="Roboto" w:hAnsi="Roboto" w:cs="Arial"/>
                <w:bCs/>
                <w:sz w:val="20"/>
                <w:szCs w:val="20"/>
                <w:lang w:val="en-US"/>
              </w:rPr>
            </w:pPr>
            <w:r w:rsidRPr="00BD314D">
              <w:rPr>
                <w:rFonts w:ascii="Roboto" w:hAnsi="Roboto" w:cs="Arial"/>
                <w:b/>
                <w:sz w:val="20"/>
                <w:szCs w:val="20"/>
                <w:lang w:val="en-US"/>
              </w:rPr>
              <w:t>Job ref</w:t>
            </w:r>
            <w:r w:rsidR="0024151B" w:rsidRPr="00BD314D">
              <w:rPr>
                <w:rFonts w:ascii="Roboto" w:hAnsi="Roboto" w:cs="Arial"/>
                <w:b/>
                <w:sz w:val="20"/>
                <w:szCs w:val="20"/>
                <w:lang w:val="en-US"/>
              </w:rPr>
              <w:t xml:space="preserve"> n</w:t>
            </w:r>
            <w:r w:rsidRPr="00BD314D">
              <w:rPr>
                <w:rFonts w:ascii="Roboto" w:hAnsi="Roboto" w:cs="Arial"/>
                <w:b/>
                <w:sz w:val="20"/>
                <w:szCs w:val="20"/>
                <w:lang w:val="en-US"/>
              </w:rPr>
              <w:t>o</w:t>
            </w:r>
            <w:r w:rsidR="0024151B" w:rsidRPr="00BD314D">
              <w:rPr>
                <w:rFonts w:ascii="Roboto" w:hAnsi="Roboto" w:cs="Arial"/>
                <w:b/>
                <w:sz w:val="20"/>
                <w:szCs w:val="20"/>
                <w:lang w:val="en-US"/>
              </w:rPr>
              <w:t>:</w:t>
            </w:r>
            <w:r w:rsidR="001427CC" w:rsidRPr="00BD314D">
              <w:rPr>
                <w:rFonts w:ascii="Roboto" w:hAnsi="Roboto" w:cs="Arial"/>
                <w:b/>
                <w:sz w:val="20"/>
                <w:szCs w:val="20"/>
                <w:lang w:val="en-US"/>
              </w:rPr>
              <w:t xml:space="preserve"> </w:t>
            </w:r>
            <w:r w:rsidR="00BD314D" w:rsidRPr="00BD314D">
              <w:rPr>
                <w:rFonts w:ascii="Roboto" w:hAnsi="Roboto" w:cs="Arial"/>
                <w:bCs/>
                <w:sz w:val="20"/>
                <w:szCs w:val="20"/>
                <w:lang w:val="en-US"/>
              </w:rPr>
              <w:t>EXR-0204-26</w:t>
            </w:r>
          </w:p>
        </w:tc>
      </w:tr>
      <w:tr w:rsidR="0024151B" w:rsidRPr="00BD314D" w14:paraId="30DDD3F2" w14:textId="77777777" w:rsidTr="000C3EFC">
        <w:tc>
          <w:tcPr>
            <w:tcW w:w="5868" w:type="dxa"/>
          </w:tcPr>
          <w:p w14:paraId="44741026" w14:textId="77777777" w:rsidR="0024151B" w:rsidRPr="00BD314D" w:rsidRDefault="0024151B" w:rsidP="0024151B">
            <w:pPr>
              <w:rPr>
                <w:rFonts w:ascii="Roboto" w:hAnsi="Roboto" w:cs="Arial"/>
                <w:b/>
                <w:sz w:val="20"/>
                <w:szCs w:val="20"/>
                <w:lang w:val="en-US"/>
              </w:rPr>
            </w:pPr>
          </w:p>
          <w:p w14:paraId="339C69BB" w14:textId="635B31B2" w:rsidR="0024151B" w:rsidRPr="00BD314D" w:rsidRDefault="0024151B" w:rsidP="00AA4B1A">
            <w:pPr>
              <w:rPr>
                <w:rFonts w:ascii="Roboto" w:hAnsi="Roboto" w:cs="Arial"/>
                <w:b/>
                <w:sz w:val="20"/>
                <w:szCs w:val="20"/>
                <w:lang w:val="en-US"/>
              </w:rPr>
            </w:pPr>
            <w:r w:rsidRPr="00BD314D">
              <w:rPr>
                <w:rFonts w:ascii="Roboto" w:hAnsi="Roboto" w:cs="Arial"/>
                <w:b/>
                <w:sz w:val="20"/>
                <w:szCs w:val="20"/>
                <w:lang w:val="en-US"/>
              </w:rPr>
              <w:t>Grade:</w:t>
            </w:r>
            <w:r w:rsidR="00E41319" w:rsidRPr="00BD314D">
              <w:rPr>
                <w:rFonts w:ascii="Roboto" w:hAnsi="Roboto" w:cs="Arial"/>
                <w:sz w:val="20"/>
                <w:szCs w:val="20"/>
                <w:lang w:val="en-US"/>
              </w:rPr>
              <w:t xml:space="preserve"> </w:t>
            </w:r>
            <w:r w:rsidR="007421F2" w:rsidRPr="00BD314D">
              <w:rPr>
                <w:rFonts w:ascii="Roboto" w:hAnsi="Roboto" w:cs="Arial"/>
                <w:sz w:val="20"/>
                <w:szCs w:val="20"/>
                <w:lang w:val="en-US"/>
              </w:rPr>
              <w:t>6</w:t>
            </w:r>
          </w:p>
        </w:tc>
        <w:tc>
          <w:tcPr>
            <w:tcW w:w="5228" w:type="dxa"/>
          </w:tcPr>
          <w:p w14:paraId="1291024E" w14:textId="77777777" w:rsidR="0024151B" w:rsidRPr="00BD314D" w:rsidRDefault="0024151B" w:rsidP="0024151B">
            <w:pPr>
              <w:rPr>
                <w:rFonts w:ascii="Roboto" w:hAnsi="Roboto" w:cs="Arial"/>
                <w:sz w:val="20"/>
                <w:szCs w:val="20"/>
                <w:lang w:val="en-US"/>
              </w:rPr>
            </w:pPr>
          </w:p>
          <w:p w14:paraId="601215DE" w14:textId="063BAA22" w:rsidR="0024151B" w:rsidRPr="00BD314D" w:rsidRDefault="0024151B" w:rsidP="005E48F6">
            <w:pPr>
              <w:rPr>
                <w:rFonts w:ascii="Roboto" w:hAnsi="Roboto" w:cs="Arial"/>
                <w:b/>
                <w:sz w:val="20"/>
                <w:szCs w:val="20"/>
                <w:lang w:val="en-US"/>
              </w:rPr>
            </w:pPr>
            <w:r w:rsidRPr="00BD314D">
              <w:rPr>
                <w:rFonts w:ascii="Roboto" w:hAnsi="Roboto" w:cs="Arial"/>
                <w:b/>
                <w:sz w:val="20"/>
                <w:szCs w:val="20"/>
                <w:lang w:val="en-US"/>
              </w:rPr>
              <w:t>Department:</w:t>
            </w:r>
            <w:r w:rsidR="00E41319" w:rsidRPr="00BD314D">
              <w:rPr>
                <w:rFonts w:ascii="Roboto" w:hAnsi="Roboto" w:cs="Arial"/>
                <w:sz w:val="20"/>
                <w:szCs w:val="20"/>
                <w:lang w:val="en-US"/>
              </w:rPr>
              <w:t xml:space="preserve"> </w:t>
            </w:r>
            <w:r w:rsidR="00792636" w:rsidRPr="00BD314D">
              <w:rPr>
                <w:rFonts w:ascii="Roboto" w:hAnsi="Roboto" w:cs="Arial"/>
                <w:sz w:val="20"/>
                <w:szCs w:val="20"/>
                <w:lang w:val="en-US"/>
              </w:rPr>
              <w:t xml:space="preserve"> </w:t>
            </w:r>
            <w:r w:rsidR="00446D7A" w:rsidRPr="00BD314D">
              <w:rPr>
                <w:rFonts w:ascii="Roboto" w:hAnsi="Roboto" w:cs="Arial"/>
                <w:sz w:val="20"/>
                <w:szCs w:val="20"/>
                <w:lang w:val="en-US"/>
              </w:rPr>
              <w:t xml:space="preserve">External Relations </w:t>
            </w:r>
          </w:p>
        </w:tc>
      </w:tr>
      <w:tr w:rsidR="0024151B" w:rsidRPr="00BD314D" w14:paraId="0C496130" w14:textId="77777777" w:rsidTr="000C3EFC">
        <w:tc>
          <w:tcPr>
            <w:tcW w:w="5868" w:type="dxa"/>
          </w:tcPr>
          <w:p w14:paraId="4918ACC7" w14:textId="77777777" w:rsidR="0024151B" w:rsidRPr="00BD314D" w:rsidRDefault="0024151B" w:rsidP="0024151B">
            <w:pPr>
              <w:rPr>
                <w:rFonts w:ascii="Roboto" w:hAnsi="Roboto" w:cs="Arial"/>
                <w:b/>
                <w:sz w:val="20"/>
                <w:szCs w:val="20"/>
                <w:lang w:val="en-US"/>
              </w:rPr>
            </w:pPr>
          </w:p>
          <w:p w14:paraId="52A91B2B" w14:textId="39FA9E3D" w:rsidR="0024151B" w:rsidRPr="00BD314D" w:rsidRDefault="0024151B" w:rsidP="00AA4B1A">
            <w:pPr>
              <w:rPr>
                <w:rFonts w:ascii="Roboto" w:hAnsi="Roboto" w:cs="Arial"/>
                <w:b/>
                <w:sz w:val="20"/>
                <w:szCs w:val="20"/>
                <w:lang w:val="en-US"/>
              </w:rPr>
            </w:pPr>
            <w:r w:rsidRPr="00BD314D">
              <w:rPr>
                <w:rFonts w:ascii="Roboto" w:hAnsi="Roboto" w:cs="Arial"/>
                <w:b/>
                <w:sz w:val="20"/>
                <w:szCs w:val="20"/>
                <w:lang w:val="en-US"/>
              </w:rPr>
              <w:t>Accountable to:</w:t>
            </w:r>
            <w:r w:rsidR="00E41319" w:rsidRPr="00BD314D">
              <w:rPr>
                <w:rFonts w:ascii="Roboto" w:hAnsi="Roboto" w:cs="Arial"/>
                <w:b/>
                <w:sz w:val="20"/>
                <w:szCs w:val="20"/>
                <w:lang w:val="en-US"/>
              </w:rPr>
              <w:t xml:space="preserve"> </w:t>
            </w:r>
            <w:r w:rsidR="00A261A4" w:rsidRPr="00BD314D">
              <w:rPr>
                <w:rFonts w:ascii="Roboto" w:hAnsi="Roboto" w:cs="Arial"/>
                <w:b/>
                <w:sz w:val="20"/>
                <w:szCs w:val="20"/>
                <w:lang w:val="en-US"/>
              </w:rPr>
              <w:t xml:space="preserve"> </w:t>
            </w:r>
            <w:r w:rsidR="00446D7A" w:rsidRPr="00BD314D">
              <w:rPr>
                <w:rFonts w:ascii="Roboto" w:hAnsi="Roboto" w:cs="Arial"/>
                <w:sz w:val="20"/>
                <w:szCs w:val="20"/>
                <w:lang w:val="en-US"/>
              </w:rPr>
              <w:t xml:space="preserve">Head of Marketing and Communications </w:t>
            </w:r>
          </w:p>
        </w:tc>
        <w:tc>
          <w:tcPr>
            <w:tcW w:w="5228" w:type="dxa"/>
          </w:tcPr>
          <w:p w14:paraId="3C842866" w14:textId="77777777" w:rsidR="0024151B" w:rsidRPr="00BD314D" w:rsidRDefault="0024151B" w:rsidP="0024151B">
            <w:pPr>
              <w:rPr>
                <w:rFonts w:ascii="Roboto" w:hAnsi="Roboto" w:cs="Arial"/>
                <w:sz w:val="20"/>
                <w:szCs w:val="20"/>
                <w:lang w:val="en-US"/>
              </w:rPr>
            </w:pPr>
          </w:p>
          <w:p w14:paraId="350E9A7C" w14:textId="655B9996" w:rsidR="0024151B" w:rsidRPr="00BD314D" w:rsidRDefault="0024151B" w:rsidP="00000126">
            <w:pPr>
              <w:rPr>
                <w:rFonts w:ascii="Roboto" w:hAnsi="Roboto" w:cs="Arial"/>
                <w:sz w:val="20"/>
                <w:szCs w:val="20"/>
                <w:lang w:val="en-US"/>
              </w:rPr>
            </w:pPr>
            <w:r w:rsidRPr="00BD314D">
              <w:rPr>
                <w:rFonts w:ascii="Roboto" w:hAnsi="Roboto" w:cs="Arial"/>
                <w:b/>
                <w:sz w:val="20"/>
                <w:szCs w:val="20"/>
                <w:lang w:val="en-US"/>
              </w:rPr>
              <w:t>Responsible for:</w:t>
            </w:r>
            <w:r w:rsidR="00E41319" w:rsidRPr="00BD314D">
              <w:rPr>
                <w:rFonts w:ascii="Roboto" w:hAnsi="Roboto" w:cs="Arial"/>
                <w:b/>
                <w:sz w:val="20"/>
                <w:szCs w:val="20"/>
                <w:lang w:val="en-US"/>
              </w:rPr>
              <w:t xml:space="preserve"> </w:t>
            </w:r>
            <w:r w:rsidR="007421F2" w:rsidRPr="00BD314D">
              <w:rPr>
                <w:rFonts w:ascii="Roboto" w:hAnsi="Roboto" w:cs="Arial"/>
                <w:sz w:val="20"/>
                <w:szCs w:val="20"/>
                <w:lang w:val="en-US"/>
              </w:rPr>
              <w:t>N/A</w:t>
            </w:r>
          </w:p>
        </w:tc>
      </w:tr>
    </w:tbl>
    <w:p w14:paraId="7622359E" w14:textId="77777777" w:rsidR="0024151B" w:rsidRPr="00BD314D" w:rsidRDefault="0024151B">
      <w:pPr>
        <w:rPr>
          <w:rFonts w:ascii="Roboto" w:hAnsi="Roboto"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24151B" w:rsidRPr="00BD314D" w14:paraId="00098F66" w14:textId="77777777">
        <w:tc>
          <w:tcPr>
            <w:tcW w:w="11096" w:type="dxa"/>
          </w:tcPr>
          <w:p w14:paraId="196FDDAB" w14:textId="3B3501A0" w:rsidR="0024151B" w:rsidRPr="00BD314D" w:rsidRDefault="0024151B" w:rsidP="00BC1E4A">
            <w:pPr>
              <w:rPr>
                <w:rFonts w:ascii="Roboto" w:hAnsi="Roboto" w:cs="Arial"/>
                <w:b/>
                <w:sz w:val="20"/>
                <w:szCs w:val="20"/>
                <w:lang w:val="en-US"/>
              </w:rPr>
            </w:pPr>
            <w:r w:rsidRPr="00BD314D">
              <w:rPr>
                <w:rFonts w:ascii="Roboto" w:hAnsi="Roboto" w:cs="Arial"/>
                <w:b/>
                <w:sz w:val="20"/>
                <w:szCs w:val="20"/>
                <w:lang w:val="en-US"/>
              </w:rPr>
              <w:t>Job summary:</w:t>
            </w:r>
          </w:p>
          <w:p w14:paraId="19E20D06" w14:textId="77777777" w:rsidR="00765496" w:rsidRPr="00BD314D" w:rsidRDefault="00765496" w:rsidP="00977352">
            <w:pPr>
              <w:autoSpaceDE w:val="0"/>
              <w:autoSpaceDN w:val="0"/>
              <w:adjustRightInd w:val="0"/>
              <w:ind w:left="360"/>
              <w:rPr>
                <w:rFonts w:ascii="Roboto" w:hAnsi="Roboto" w:cs="Arial"/>
                <w:sz w:val="20"/>
                <w:szCs w:val="20"/>
              </w:rPr>
            </w:pPr>
            <w:r w:rsidRPr="00BD314D">
              <w:rPr>
                <w:rFonts w:ascii="Roboto" w:hAnsi="Roboto" w:cs="Arial"/>
                <w:sz w:val="20"/>
                <w:szCs w:val="20"/>
              </w:rPr>
              <w:t xml:space="preserve">This role will develop, plan and deliver marketing and communications activities for Clinical Services and Research, working closely with the Head of Marketing and Communications to support institutional priorities. The RVC provides a comprehensive range of specialist veterinary clinical services through its referral hospitals, first-opinion practices and diagnostic facilities, treating thousands of companion, equine and farm animal cases each year. The RVC's clinical services are closely integrated with its internationally recognised research, enabling discoveries to be translated into improved animal health, welfare and clinical practice while clinical caseloads help drive new research and innovation. </w:t>
            </w:r>
          </w:p>
          <w:p w14:paraId="5C496F8E" w14:textId="77777777" w:rsidR="00765496" w:rsidRPr="00BD314D" w:rsidRDefault="00765496" w:rsidP="00977352">
            <w:pPr>
              <w:autoSpaceDE w:val="0"/>
              <w:autoSpaceDN w:val="0"/>
              <w:adjustRightInd w:val="0"/>
              <w:ind w:left="360"/>
              <w:rPr>
                <w:rFonts w:ascii="Roboto" w:hAnsi="Roboto" w:cs="Arial"/>
                <w:sz w:val="20"/>
                <w:szCs w:val="20"/>
              </w:rPr>
            </w:pPr>
          </w:p>
          <w:p w14:paraId="7AA2971C" w14:textId="101A4EB0" w:rsidR="007421F2" w:rsidRPr="00BD314D" w:rsidRDefault="00765496" w:rsidP="00977352">
            <w:pPr>
              <w:autoSpaceDE w:val="0"/>
              <w:autoSpaceDN w:val="0"/>
              <w:adjustRightInd w:val="0"/>
              <w:ind w:left="360"/>
              <w:rPr>
                <w:rFonts w:ascii="Roboto" w:hAnsi="Roboto" w:cs="Arial"/>
                <w:sz w:val="20"/>
                <w:szCs w:val="20"/>
              </w:rPr>
            </w:pPr>
            <w:r w:rsidRPr="00BD314D">
              <w:rPr>
                <w:rFonts w:ascii="Roboto" w:hAnsi="Roboto" w:cs="Arial"/>
                <w:sz w:val="20"/>
                <w:szCs w:val="20"/>
              </w:rPr>
              <w:t>The postholder will manage ongoing promotion and integrated marketing campaigns, providing specialist advice to stakeholders and delivering effective, insight-led marketing that supports the objectives of Clinical Services and Research activities at the Royal Veterinary College. The role combines planning, stakeholder engagement and hands-on delivery, with responsibility for monitoring performance against agreed KPIs.</w:t>
            </w:r>
          </w:p>
          <w:p w14:paraId="1AF00A9A" w14:textId="77777777" w:rsidR="00765496" w:rsidRPr="00BD314D" w:rsidRDefault="00765496" w:rsidP="00977352">
            <w:pPr>
              <w:autoSpaceDE w:val="0"/>
              <w:autoSpaceDN w:val="0"/>
              <w:adjustRightInd w:val="0"/>
              <w:ind w:left="360"/>
              <w:rPr>
                <w:rFonts w:ascii="Roboto" w:hAnsi="Roboto" w:cs="Arial"/>
                <w:sz w:val="20"/>
                <w:szCs w:val="20"/>
              </w:rPr>
            </w:pPr>
          </w:p>
          <w:p w14:paraId="1876D841" w14:textId="18B6EDC0" w:rsidR="007C6675" w:rsidRPr="00BD314D" w:rsidRDefault="007421F2"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To work with the Clinical and Research teams to develop and deliver annual marketing and communication plans</w:t>
            </w:r>
            <w:r w:rsidR="007C6675" w:rsidRPr="00BD314D">
              <w:rPr>
                <w:rFonts w:ascii="Roboto" w:hAnsi="Roboto" w:cs="Arial"/>
                <w:sz w:val="20"/>
                <w:szCs w:val="20"/>
              </w:rPr>
              <w:t xml:space="preserve"> and/or specific campaigns. This will include, but not be limited to, </w:t>
            </w:r>
            <w:r w:rsidR="00B12033" w:rsidRPr="00BD314D">
              <w:rPr>
                <w:rFonts w:ascii="Roboto" w:hAnsi="Roboto" w:cs="Arial"/>
                <w:sz w:val="20"/>
                <w:szCs w:val="20"/>
              </w:rPr>
              <w:t>production of marketing collateral, direct mail, digital and email marketing campaigns, CRM activity, data management, market research, copywriting, design and print production.</w:t>
            </w:r>
          </w:p>
          <w:p w14:paraId="1C790117" w14:textId="77777777" w:rsidR="00B12033" w:rsidRPr="00BD314D" w:rsidRDefault="00B12033"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To develop, optimise and report on the performance of search engine marketing activity for Clinical Services.</w:t>
            </w:r>
          </w:p>
          <w:p w14:paraId="1E48E027" w14:textId="4A8E2189" w:rsidR="007421F2" w:rsidRPr="00BD314D" w:rsidRDefault="007421F2"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To act as the Marketing team's lead for communications activity supporting the RVC's REF</w:t>
            </w:r>
            <w:r w:rsidR="00B57D26" w:rsidRPr="00BD314D">
              <w:rPr>
                <w:rFonts w:ascii="Roboto" w:hAnsi="Roboto" w:cs="Arial"/>
                <w:sz w:val="20"/>
                <w:szCs w:val="20"/>
              </w:rPr>
              <w:t xml:space="preserve"> (Research Excellence Framework)</w:t>
            </w:r>
            <w:r w:rsidRPr="00BD314D">
              <w:rPr>
                <w:rFonts w:ascii="Roboto" w:hAnsi="Roboto" w:cs="Arial"/>
                <w:sz w:val="20"/>
                <w:szCs w:val="20"/>
              </w:rPr>
              <w:t xml:space="preserve"> submissions.</w:t>
            </w:r>
          </w:p>
          <w:p w14:paraId="460F9C55" w14:textId="36F18A68" w:rsidR="007C6675" w:rsidRPr="00BD314D" w:rsidRDefault="007C6675"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 xml:space="preserve">To produce and present </w:t>
            </w:r>
            <w:r w:rsidR="002C6E71" w:rsidRPr="00BD314D">
              <w:rPr>
                <w:rFonts w:ascii="Roboto" w:hAnsi="Roboto" w:cs="Arial"/>
                <w:sz w:val="20"/>
                <w:szCs w:val="20"/>
              </w:rPr>
              <w:t xml:space="preserve">regular, </w:t>
            </w:r>
            <w:r w:rsidRPr="00BD314D">
              <w:rPr>
                <w:rFonts w:ascii="Roboto" w:hAnsi="Roboto" w:cs="Arial"/>
                <w:sz w:val="20"/>
                <w:szCs w:val="20"/>
              </w:rPr>
              <w:t>insight-led  reports on marketing outcomes against agreed objectives and KPIs for the Clinical Operations Group.</w:t>
            </w:r>
          </w:p>
          <w:p w14:paraId="5FED3EAC" w14:textId="3BC14F4E" w:rsidR="007C6675" w:rsidRPr="00BD314D" w:rsidRDefault="007C6675"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Ensure regular, proactive engagement with the clinical teams, acting as a key marketing contact and advisor.</w:t>
            </w:r>
          </w:p>
          <w:p w14:paraId="7C7DE2E6" w14:textId="2C56AAC9" w:rsidR="007421F2" w:rsidRPr="00BD314D" w:rsidRDefault="007421F2"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Project manage the development and delivery of new content and collateral for Clinical Services, including photography and video.</w:t>
            </w:r>
          </w:p>
          <w:p w14:paraId="7D7E5E3E" w14:textId="1EF6C8B1" w:rsidR="007C6675" w:rsidRPr="00BD314D" w:rsidRDefault="007C6675"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To be marketing lead for the planning, delivery and evaluation of the RVC presence at London Vet Show and other public events, in support of Clinical and Research promotional objectives.</w:t>
            </w:r>
          </w:p>
          <w:p w14:paraId="472FF617" w14:textId="4AABF461" w:rsidR="00B12033" w:rsidRPr="00BD314D" w:rsidRDefault="00B12033"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To manage and optimise Clinical Services and Research website content, ensuring information is accurate, accessible, user-focused and aligned with SEO best practice.</w:t>
            </w:r>
          </w:p>
          <w:p w14:paraId="7E4981BF" w14:textId="169A43BC" w:rsidR="00B12033" w:rsidRPr="00BD314D" w:rsidRDefault="00B12033"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Use website, CRM and campaign analytics to evaluate performance and identify opportunities for continuous improvement.</w:t>
            </w:r>
          </w:p>
          <w:p w14:paraId="35D30DD8" w14:textId="6B5783D5" w:rsidR="00B12033" w:rsidRPr="00BD314D" w:rsidRDefault="00B12033"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 xml:space="preserve">To develop, deliver and optimise email marketing </w:t>
            </w:r>
            <w:commentRangeStart w:id="0"/>
            <w:r w:rsidRPr="00BD314D">
              <w:rPr>
                <w:rFonts w:ascii="Roboto" w:hAnsi="Roboto" w:cs="Arial"/>
                <w:sz w:val="20"/>
                <w:szCs w:val="20"/>
              </w:rPr>
              <w:t>campaigns</w:t>
            </w:r>
            <w:commentRangeEnd w:id="0"/>
            <w:r w:rsidR="002C6E71" w:rsidRPr="00BD314D">
              <w:rPr>
                <w:rStyle w:val="CommentReference"/>
                <w:rFonts w:ascii="Roboto" w:hAnsi="Roboto" w:cs="Arial"/>
                <w:sz w:val="20"/>
                <w:szCs w:val="20"/>
              </w:rPr>
              <w:commentReference w:id="0"/>
            </w:r>
            <w:r w:rsidRPr="00BD314D">
              <w:rPr>
                <w:rFonts w:ascii="Roboto" w:hAnsi="Roboto" w:cs="Arial"/>
                <w:sz w:val="20"/>
                <w:szCs w:val="20"/>
              </w:rPr>
              <w:t xml:space="preserve"> using the </w:t>
            </w:r>
            <w:r w:rsidR="002C6E71" w:rsidRPr="00BD314D">
              <w:rPr>
                <w:rFonts w:ascii="Roboto" w:hAnsi="Roboto" w:cs="Arial"/>
                <w:sz w:val="20"/>
                <w:szCs w:val="20"/>
              </w:rPr>
              <w:t>RVC</w:t>
            </w:r>
            <w:r w:rsidRPr="00BD314D">
              <w:rPr>
                <w:rFonts w:ascii="Roboto" w:hAnsi="Roboto" w:cs="Arial"/>
                <w:sz w:val="20"/>
                <w:szCs w:val="20"/>
              </w:rPr>
              <w:t>'s CRM platform, including audience segmentation, automation, testing and performance reporting, ensuring compliance with GDPR and best practice.</w:t>
            </w:r>
          </w:p>
          <w:p w14:paraId="73F26123" w14:textId="17696A3B" w:rsidR="007C6675" w:rsidRPr="00BD314D" w:rsidRDefault="007C6675"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 xml:space="preserve">To develop, deliver and evaluate marketing campaigns to promote </w:t>
            </w:r>
            <w:r w:rsidR="002C6E71" w:rsidRPr="00BD314D">
              <w:rPr>
                <w:rFonts w:ascii="Roboto" w:hAnsi="Roboto" w:cs="Arial"/>
                <w:sz w:val="20"/>
                <w:szCs w:val="20"/>
              </w:rPr>
              <w:t>promotional</w:t>
            </w:r>
            <w:r w:rsidRPr="00BD314D">
              <w:rPr>
                <w:rFonts w:ascii="Roboto" w:hAnsi="Roboto" w:cs="Arial"/>
                <w:sz w:val="20"/>
                <w:szCs w:val="20"/>
              </w:rPr>
              <w:t>events supporting clinical marketing, including Client Evenings, First Aid Events, Lectures and CPD events.</w:t>
            </w:r>
          </w:p>
          <w:p w14:paraId="34857C38" w14:textId="24492EC6" w:rsidR="007C6675" w:rsidRPr="00BD314D" w:rsidRDefault="007C6675"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 xml:space="preserve">To work closely with and support the Director of External Relations and </w:t>
            </w:r>
            <w:r w:rsidR="0011147B" w:rsidRPr="00BD314D">
              <w:rPr>
                <w:rFonts w:ascii="Roboto" w:hAnsi="Roboto" w:cs="Arial"/>
                <w:sz w:val="20"/>
                <w:szCs w:val="20"/>
              </w:rPr>
              <w:t>Head of Marketing &amp; Communications</w:t>
            </w:r>
            <w:r w:rsidRPr="00BD314D">
              <w:rPr>
                <w:rFonts w:ascii="Roboto" w:hAnsi="Roboto" w:cs="Arial"/>
                <w:sz w:val="20"/>
                <w:szCs w:val="20"/>
              </w:rPr>
              <w:t xml:space="preserve"> with PR and media for Research and Clinical Services, including agency liaison.</w:t>
            </w:r>
          </w:p>
          <w:p w14:paraId="338D8D29" w14:textId="77777777" w:rsidR="00B12033" w:rsidRPr="00BD314D" w:rsidRDefault="00B12033" w:rsidP="00B12033">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lastRenderedPageBreak/>
              <w:t>To ensure that all marketing activities comply with agreed protocols (e.g. brand guidelines), providing guidance and assurance to stakeholders where required.</w:t>
            </w:r>
          </w:p>
          <w:p w14:paraId="6B9A00BF" w14:textId="77777777" w:rsidR="007421F2" w:rsidRPr="00BD314D" w:rsidRDefault="007421F2"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 xml:space="preserve">Manage agreed marketing budgets and monitor expenditure to ensure effective use of resources. </w:t>
            </w:r>
          </w:p>
          <w:p w14:paraId="47C0EA0B" w14:textId="17B0903C" w:rsidR="007C6675" w:rsidRPr="00BD314D" w:rsidRDefault="007C6675"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To ensure assets such as photography and video are available in accessible, relevant and quality formats, with appropriate governance and organisation to support ongoing use.</w:t>
            </w:r>
          </w:p>
          <w:p w14:paraId="4EDF73F9" w14:textId="7C4F3158" w:rsidR="007C6675" w:rsidRPr="00BD314D" w:rsidRDefault="007421F2"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Develop and maintain</w:t>
            </w:r>
            <w:r w:rsidR="007C6675" w:rsidRPr="00BD314D">
              <w:rPr>
                <w:rFonts w:ascii="Roboto" w:hAnsi="Roboto" w:cs="Arial"/>
                <w:sz w:val="20"/>
                <w:szCs w:val="20"/>
              </w:rPr>
              <w:t xml:space="preserve"> key internal and external supplier relationships for marketing requirements.</w:t>
            </w:r>
          </w:p>
          <w:p w14:paraId="345B7528" w14:textId="77777777" w:rsidR="007421F2" w:rsidRPr="00BD314D" w:rsidRDefault="007421F2"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To undertake marketing research and campaign evaluation, producing regular insight-led reports and recommendations.</w:t>
            </w:r>
          </w:p>
          <w:p w14:paraId="21F3F620" w14:textId="2B213783" w:rsidR="007C6675" w:rsidRPr="00BD314D" w:rsidRDefault="007C6675"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Work on general RVC marketing activities as required. Act as a champion for marketing and communications when communicating with clinical and research colleagues, promoting best practice across teams.</w:t>
            </w:r>
          </w:p>
          <w:p w14:paraId="4158A047" w14:textId="64AF8A3B" w:rsidR="00472C8E" w:rsidRPr="00BD314D" w:rsidRDefault="007421F2" w:rsidP="007C6675">
            <w:pPr>
              <w:pStyle w:val="ListParagraph"/>
              <w:numPr>
                <w:ilvl w:val="0"/>
                <w:numId w:val="6"/>
              </w:numPr>
              <w:autoSpaceDE w:val="0"/>
              <w:autoSpaceDN w:val="0"/>
              <w:adjustRightInd w:val="0"/>
              <w:rPr>
                <w:rFonts w:ascii="Roboto" w:hAnsi="Roboto" w:cs="Arial"/>
                <w:sz w:val="20"/>
                <w:szCs w:val="20"/>
              </w:rPr>
            </w:pPr>
            <w:r w:rsidRPr="00BD314D">
              <w:rPr>
                <w:rFonts w:ascii="Roboto" w:hAnsi="Roboto" w:cs="Arial"/>
                <w:sz w:val="20"/>
                <w:szCs w:val="20"/>
              </w:rPr>
              <w:t>Represent the Marketing team at meetings in the absence of the Head of Marketing and Communications, where appropriate.</w:t>
            </w:r>
          </w:p>
        </w:tc>
      </w:tr>
    </w:tbl>
    <w:p w14:paraId="6A850D64" w14:textId="77777777" w:rsidR="00C95A54" w:rsidRPr="00BD314D" w:rsidRDefault="00C95A54">
      <w:pPr>
        <w:rPr>
          <w:rFonts w:ascii="Roboto" w:hAnsi="Roboto"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4A795E" w:rsidRPr="00BD314D" w14:paraId="7E22ADF0" w14:textId="77777777" w:rsidTr="004A795E">
        <w:tc>
          <w:tcPr>
            <w:tcW w:w="11096" w:type="dxa"/>
            <w:tcBorders>
              <w:top w:val="single" w:sz="4" w:space="0" w:color="auto"/>
              <w:left w:val="single" w:sz="4" w:space="0" w:color="auto"/>
              <w:bottom w:val="single" w:sz="4" w:space="0" w:color="auto"/>
              <w:right w:val="single" w:sz="4" w:space="0" w:color="auto"/>
            </w:tcBorders>
          </w:tcPr>
          <w:p w14:paraId="645D53D8" w14:textId="77777777" w:rsidR="004A795E" w:rsidRPr="00BD314D" w:rsidRDefault="004A795E" w:rsidP="003522A3">
            <w:pPr>
              <w:rPr>
                <w:rFonts w:ascii="Roboto" w:hAnsi="Roboto" w:cs="Arial"/>
                <w:b/>
                <w:sz w:val="20"/>
                <w:szCs w:val="20"/>
                <w:lang w:val="en-US"/>
              </w:rPr>
            </w:pPr>
            <w:r w:rsidRPr="00BD314D">
              <w:rPr>
                <w:rFonts w:ascii="Roboto" w:hAnsi="Roboto" w:cs="Arial"/>
                <w:b/>
                <w:sz w:val="20"/>
                <w:szCs w:val="20"/>
                <w:lang w:val="en-US"/>
              </w:rPr>
              <w:t>Competency: Teamwork and Motivation</w:t>
            </w:r>
          </w:p>
          <w:p w14:paraId="6B6666E4" w14:textId="77777777" w:rsidR="004A795E" w:rsidRPr="00BD314D" w:rsidRDefault="004A795E" w:rsidP="003522A3">
            <w:pPr>
              <w:rPr>
                <w:rFonts w:ascii="Roboto" w:hAnsi="Roboto" w:cs="Arial"/>
                <w:b/>
                <w:sz w:val="20"/>
                <w:szCs w:val="20"/>
                <w:lang w:val="en-US"/>
              </w:rPr>
            </w:pPr>
            <w:r w:rsidRPr="00BD314D">
              <w:rPr>
                <w:rFonts w:ascii="Roboto" w:hAnsi="Roboto" w:cs="Arial"/>
                <w:b/>
                <w:sz w:val="20"/>
                <w:szCs w:val="20"/>
                <w:lang w:val="en-US"/>
              </w:rPr>
              <w:t xml:space="preserve">Key tasks: </w:t>
            </w:r>
          </w:p>
          <w:p w14:paraId="33F0B971" w14:textId="77777777" w:rsidR="00B12033" w:rsidRPr="00BD314D" w:rsidRDefault="00B12033" w:rsidP="00AA4B1A">
            <w:pPr>
              <w:pStyle w:val="ListParagraph"/>
              <w:numPr>
                <w:ilvl w:val="0"/>
                <w:numId w:val="4"/>
              </w:numPr>
              <w:autoSpaceDE w:val="0"/>
              <w:autoSpaceDN w:val="0"/>
              <w:adjustRightInd w:val="0"/>
              <w:rPr>
                <w:rFonts w:ascii="Roboto" w:hAnsi="Roboto" w:cs="Arial"/>
                <w:sz w:val="20"/>
                <w:szCs w:val="20"/>
              </w:rPr>
            </w:pPr>
            <w:r w:rsidRPr="00BD314D">
              <w:rPr>
                <w:rFonts w:ascii="Roboto" w:hAnsi="Roboto" w:cs="Arial"/>
                <w:sz w:val="20"/>
                <w:szCs w:val="20"/>
              </w:rPr>
              <w:t>Contribute to the delivery of a professional and effective marketing service across the RVC.</w:t>
            </w:r>
          </w:p>
          <w:p w14:paraId="76E188C3" w14:textId="77777777" w:rsidR="00B12033" w:rsidRPr="00BD314D" w:rsidRDefault="00B12033" w:rsidP="00AA4B1A">
            <w:pPr>
              <w:pStyle w:val="ListParagraph"/>
              <w:numPr>
                <w:ilvl w:val="0"/>
                <w:numId w:val="4"/>
              </w:numPr>
              <w:autoSpaceDE w:val="0"/>
              <w:autoSpaceDN w:val="0"/>
              <w:adjustRightInd w:val="0"/>
              <w:rPr>
                <w:rFonts w:ascii="Roboto" w:hAnsi="Roboto" w:cs="Arial"/>
                <w:sz w:val="20"/>
                <w:szCs w:val="20"/>
              </w:rPr>
            </w:pPr>
            <w:r w:rsidRPr="00BD314D">
              <w:rPr>
                <w:rFonts w:ascii="Roboto" w:hAnsi="Roboto" w:cs="Arial"/>
                <w:sz w:val="20"/>
                <w:szCs w:val="20"/>
              </w:rPr>
              <w:t>Demonstrate initiative and a commitment to delivering high-quality marketing activity.</w:t>
            </w:r>
          </w:p>
          <w:p w14:paraId="01DC5E84" w14:textId="375FF25C" w:rsidR="00472C8E" w:rsidRPr="00BD314D" w:rsidRDefault="00472C8E" w:rsidP="00AA4B1A">
            <w:pPr>
              <w:pStyle w:val="ListParagraph"/>
              <w:numPr>
                <w:ilvl w:val="0"/>
                <w:numId w:val="4"/>
              </w:numPr>
              <w:autoSpaceDE w:val="0"/>
              <w:autoSpaceDN w:val="0"/>
              <w:adjustRightInd w:val="0"/>
              <w:rPr>
                <w:rFonts w:ascii="Roboto" w:hAnsi="Roboto" w:cs="Arial"/>
                <w:sz w:val="20"/>
                <w:szCs w:val="20"/>
              </w:rPr>
            </w:pPr>
            <w:r w:rsidRPr="00BD314D">
              <w:rPr>
                <w:rFonts w:ascii="Roboto" w:hAnsi="Roboto" w:cs="Arial"/>
                <w:sz w:val="20"/>
                <w:szCs w:val="20"/>
              </w:rPr>
              <w:t>Ensure External Relations colleagues are aware of clinical and research stories, content and promotional activities.</w:t>
            </w:r>
          </w:p>
        </w:tc>
      </w:tr>
      <w:tr w:rsidR="00CA0395" w:rsidRPr="00BD314D" w14:paraId="407C9FD8" w14:textId="77777777" w:rsidTr="00CA0395">
        <w:tc>
          <w:tcPr>
            <w:tcW w:w="11096" w:type="dxa"/>
          </w:tcPr>
          <w:p w14:paraId="1377D50A" w14:textId="77777777" w:rsidR="00CA0395" w:rsidRPr="00BD314D" w:rsidRDefault="00CA0395" w:rsidP="00CA0395">
            <w:pPr>
              <w:rPr>
                <w:rFonts w:ascii="Roboto" w:hAnsi="Roboto" w:cs="Arial"/>
                <w:b/>
                <w:sz w:val="20"/>
                <w:szCs w:val="20"/>
                <w:lang w:val="en-US"/>
              </w:rPr>
            </w:pPr>
            <w:r w:rsidRPr="00BD314D">
              <w:rPr>
                <w:rFonts w:ascii="Roboto" w:hAnsi="Roboto" w:cs="Arial"/>
                <w:b/>
                <w:sz w:val="20"/>
                <w:szCs w:val="20"/>
                <w:lang w:val="en-US"/>
              </w:rPr>
              <w:t xml:space="preserve">Competency: </w:t>
            </w:r>
            <w:r w:rsidR="008B5CD6" w:rsidRPr="00BD314D">
              <w:rPr>
                <w:rFonts w:ascii="Roboto" w:hAnsi="Roboto" w:cs="Arial"/>
                <w:b/>
                <w:sz w:val="20"/>
                <w:szCs w:val="20"/>
                <w:lang w:val="en-US"/>
              </w:rPr>
              <w:t>Communication</w:t>
            </w:r>
          </w:p>
          <w:p w14:paraId="7734ACFB" w14:textId="77777777" w:rsidR="005E48F6" w:rsidRPr="00BD314D" w:rsidRDefault="00CA0395" w:rsidP="005E48F6">
            <w:pPr>
              <w:rPr>
                <w:rFonts w:ascii="Roboto" w:hAnsi="Roboto" w:cs="Arial"/>
                <w:b/>
                <w:sz w:val="20"/>
                <w:szCs w:val="20"/>
                <w:lang w:val="en-US"/>
              </w:rPr>
            </w:pPr>
            <w:r w:rsidRPr="00BD314D">
              <w:rPr>
                <w:rFonts w:ascii="Roboto" w:hAnsi="Roboto" w:cs="Arial"/>
                <w:b/>
                <w:sz w:val="20"/>
                <w:szCs w:val="20"/>
                <w:lang w:val="en-US"/>
              </w:rPr>
              <w:t>Key tasks:</w:t>
            </w:r>
          </w:p>
          <w:p w14:paraId="58F82055" w14:textId="77777777" w:rsidR="00B12033" w:rsidRPr="00BD314D" w:rsidRDefault="00B12033" w:rsidP="00BB2C39">
            <w:pPr>
              <w:pStyle w:val="ListParagraph"/>
              <w:numPr>
                <w:ilvl w:val="0"/>
                <w:numId w:val="4"/>
              </w:numPr>
              <w:autoSpaceDE w:val="0"/>
              <w:autoSpaceDN w:val="0"/>
              <w:adjustRightInd w:val="0"/>
              <w:rPr>
                <w:rFonts w:ascii="Roboto" w:hAnsi="Roboto" w:cs="Arial"/>
                <w:sz w:val="20"/>
                <w:szCs w:val="20"/>
              </w:rPr>
            </w:pPr>
            <w:r w:rsidRPr="00BD314D">
              <w:rPr>
                <w:rFonts w:ascii="Roboto" w:hAnsi="Roboto" w:cs="Arial"/>
                <w:sz w:val="20"/>
                <w:szCs w:val="20"/>
              </w:rPr>
              <w:t>Demonstrate the ability to understand stakeholder requirements and translate these into effective marketing activity.</w:t>
            </w:r>
          </w:p>
          <w:p w14:paraId="49D4EC7F" w14:textId="77777777" w:rsidR="00B12033" w:rsidRPr="00BD314D" w:rsidRDefault="00B12033" w:rsidP="00977352">
            <w:pPr>
              <w:pStyle w:val="ListParagraph"/>
              <w:numPr>
                <w:ilvl w:val="0"/>
                <w:numId w:val="4"/>
              </w:numPr>
              <w:autoSpaceDE w:val="0"/>
              <w:autoSpaceDN w:val="0"/>
              <w:adjustRightInd w:val="0"/>
              <w:rPr>
                <w:rFonts w:ascii="Roboto" w:hAnsi="Roboto"/>
              </w:rPr>
            </w:pPr>
            <w:r w:rsidRPr="00BD314D">
              <w:rPr>
                <w:rFonts w:ascii="Roboto" w:hAnsi="Roboto" w:cs="Arial"/>
                <w:sz w:val="20"/>
                <w:szCs w:val="20"/>
              </w:rPr>
              <w:t>Communicate confidently and effectively with a diverse range of RVC colleagues, including senior staff and subject matter experts.</w:t>
            </w:r>
          </w:p>
          <w:p w14:paraId="67FBC334" w14:textId="052DD1C4" w:rsidR="000A69D8" w:rsidRPr="00BD314D" w:rsidRDefault="00BB2C39" w:rsidP="00977352">
            <w:pPr>
              <w:pStyle w:val="ListParagraph"/>
              <w:numPr>
                <w:ilvl w:val="0"/>
                <w:numId w:val="4"/>
              </w:numPr>
              <w:autoSpaceDE w:val="0"/>
              <w:autoSpaceDN w:val="0"/>
              <w:adjustRightInd w:val="0"/>
              <w:rPr>
                <w:rFonts w:ascii="Roboto" w:hAnsi="Roboto"/>
              </w:rPr>
            </w:pPr>
            <w:r w:rsidRPr="00BD314D">
              <w:rPr>
                <w:rFonts w:ascii="Roboto" w:hAnsi="Roboto" w:cs="Arial"/>
                <w:sz w:val="20"/>
                <w:szCs w:val="20"/>
              </w:rPr>
              <w:t>Possess excellent writing skills suitable for copy writing</w:t>
            </w:r>
            <w:r w:rsidR="00580EFE" w:rsidRPr="00BD314D">
              <w:rPr>
                <w:rFonts w:ascii="Roboto" w:hAnsi="Roboto" w:cs="Arial"/>
                <w:sz w:val="20"/>
                <w:szCs w:val="20"/>
              </w:rPr>
              <w:t xml:space="preserve"> for web</w:t>
            </w:r>
            <w:r w:rsidR="003522A3" w:rsidRPr="00BD314D">
              <w:rPr>
                <w:rFonts w:ascii="Roboto" w:hAnsi="Roboto" w:cs="Arial"/>
                <w:sz w:val="20"/>
                <w:szCs w:val="20"/>
              </w:rPr>
              <w:t xml:space="preserve">, social media </w:t>
            </w:r>
            <w:r w:rsidR="00580EFE" w:rsidRPr="00BD314D">
              <w:rPr>
                <w:rFonts w:ascii="Roboto" w:hAnsi="Roboto" w:cs="Arial"/>
                <w:sz w:val="20"/>
                <w:szCs w:val="20"/>
              </w:rPr>
              <w:t>and print</w:t>
            </w:r>
            <w:r w:rsidRPr="00BD314D">
              <w:rPr>
                <w:rFonts w:ascii="Roboto" w:hAnsi="Roboto" w:cs="Arial"/>
                <w:sz w:val="20"/>
                <w:szCs w:val="20"/>
              </w:rPr>
              <w:t xml:space="preserve"> and clear internal communications.</w:t>
            </w:r>
            <w:r w:rsidR="00755399" w:rsidRPr="00BD314D">
              <w:rPr>
                <w:rFonts w:ascii="Roboto" w:hAnsi="Roboto" w:cs="Arial"/>
                <w:sz w:val="20"/>
                <w:szCs w:val="20"/>
              </w:rPr>
              <w:t xml:space="preserve"> </w:t>
            </w:r>
            <w:r w:rsidR="00472C8E" w:rsidRPr="00BD314D">
              <w:rPr>
                <w:rFonts w:ascii="Roboto" w:hAnsi="Roboto"/>
              </w:rPr>
              <w:t>Be able to effectively and professionally represent the RVC when communicating with external contacts. This will include suppliers, partners, research collaborators, clients and the media.</w:t>
            </w:r>
          </w:p>
        </w:tc>
      </w:tr>
      <w:tr w:rsidR="00CA0395" w:rsidRPr="00BD314D" w14:paraId="7EADD794" w14:textId="77777777" w:rsidTr="00CA0395">
        <w:tc>
          <w:tcPr>
            <w:tcW w:w="11096" w:type="dxa"/>
          </w:tcPr>
          <w:p w14:paraId="080D0846" w14:textId="77777777" w:rsidR="00CA0395" w:rsidRPr="00BD314D" w:rsidRDefault="00CA0395" w:rsidP="00CA0395">
            <w:pPr>
              <w:rPr>
                <w:rFonts w:ascii="Roboto" w:hAnsi="Roboto" w:cs="Arial"/>
                <w:b/>
                <w:sz w:val="20"/>
                <w:szCs w:val="20"/>
                <w:lang w:val="en-US"/>
              </w:rPr>
            </w:pPr>
            <w:r w:rsidRPr="00BD314D">
              <w:rPr>
                <w:rFonts w:ascii="Roboto" w:hAnsi="Roboto" w:cs="Arial"/>
                <w:b/>
                <w:sz w:val="20"/>
                <w:szCs w:val="20"/>
                <w:lang w:val="en-US"/>
              </w:rPr>
              <w:t xml:space="preserve">Competency: </w:t>
            </w:r>
            <w:r w:rsidR="008B5CD6" w:rsidRPr="00BD314D">
              <w:rPr>
                <w:rFonts w:ascii="Roboto" w:hAnsi="Roboto" w:cs="Arial"/>
                <w:b/>
                <w:sz w:val="20"/>
                <w:szCs w:val="20"/>
                <w:lang w:val="en-US"/>
              </w:rPr>
              <w:t>Knowledge and Experience</w:t>
            </w:r>
          </w:p>
          <w:p w14:paraId="770320FF" w14:textId="77777777" w:rsidR="00CA0395" w:rsidRPr="00BD314D" w:rsidRDefault="00CA0395" w:rsidP="005E48F6">
            <w:pPr>
              <w:rPr>
                <w:rFonts w:ascii="Roboto" w:hAnsi="Roboto" w:cs="Arial"/>
                <w:b/>
                <w:sz w:val="20"/>
                <w:szCs w:val="20"/>
                <w:lang w:val="en-US"/>
              </w:rPr>
            </w:pPr>
            <w:r w:rsidRPr="00BD314D">
              <w:rPr>
                <w:rFonts w:ascii="Roboto" w:hAnsi="Roboto" w:cs="Arial"/>
                <w:b/>
                <w:sz w:val="20"/>
                <w:szCs w:val="20"/>
                <w:lang w:val="en-US"/>
              </w:rPr>
              <w:t>Key tasks:</w:t>
            </w:r>
          </w:p>
          <w:p w14:paraId="17E678DB" w14:textId="4393E8E3" w:rsidR="007A2B7F" w:rsidRPr="00BD314D" w:rsidRDefault="007A2B7F" w:rsidP="007C6675">
            <w:pPr>
              <w:pStyle w:val="ListParagraph"/>
              <w:numPr>
                <w:ilvl w:val="0"/>
                <w:numId w:val="1"/>
              </w:numPr>
              <w:rPr>
                <w:rFonts w:ascii="Roboto" w:hAnsi="Roboto" w:cs="Arial"/>
                <w:b/>
                <w:sz w:val="20"/>
                <w:szCs w:val="20"/>
                <w:lang w:val="en-US"/>
              </w:rPr>
            </w:pPr>
            <w:r w:rsidRPr="00BD314D">
              <w:rPr>
                <w:rFonts w:ascii="Roboto" w:hAnsi="Roboto" w:cs="Arial"/>
                <w:b/>
                <w:sz w:val="20"/>
                <w:szCs w:val="20"/>
                <w:lang w:val="en-US"/>
              </w:rPr>
              <w:t>Demonstrable understanding and experience of promotional veterinary clinical services, ideally within a first opinion and referral context.</w:t>
            </w:r>
          </w:p>
          <w:p w14:paraId="4E15BFFC" w14:textId="77777777" w:rsidR="004A795E" w:rsidRPr="00BD314D" w:rsidRDefault="00BB2C39" w:rsidP="00BB2C39">
            <w:pPr>
              <w:numPr>
                <w:ilvl w:val="0"/>
                <w:numId w:val="1"/>
              </w:numPr>
              <w:ind w:left="360"/>
              <w:rPr>
                <w:rFonts w:ascii="Roboto" w:hAnsi="Roboto" w:cs="Arial"/>
                <w:b/>
                <w:sz w:val="20"/>
                <w:szCs w:val="20"/>
                <w:lang w:val="en-US"/>
              </w:rPr>
            </w:pPr>
            <w:r w:rsidRPr="00BD314D">
              <w:rPr>
                <w:rFonts w:ascii="Roboto" w:hAnsi="Roboto" w:cs="Arial"/>
                <w:sz w:val="20"/>
                <w:szCs w:val="20"/>
              </w:rPr>
              <w:t>E</w:t>
            </w:r>
            <w:r w:rsidR="009413C3" w:rsidRPr="00BD314D">
              <w:rPr>
                <w:rFonts w:ascii="Roboto" w:hAnsi="Roboto" w:cs="Arial"/>
                <w:sz w:val="20"/>
                <w:szCs w:val="20"/>
              </w:rPr>
              <w:t xml:space="preserve">xperience in </w:t>
            </w:r>
            <w:r w:rsidRPr="00BD314D">
              <w:rPr>
                <w:rFonts w:ascii="Roboto" w:hAnsi="Roboto" w:cs="Arial"/>
                <w:sz w:val="20"/>
                <w:szCs w:val="20"/>
              </w:rPr>
              <w:t>delivering key marketing activities to include; digital marketing, design and production, copy writing</w:t>
            </w:r>
            <w:r w:rsidR="00580EFE" w:rsidRPr="00BD314D">
              <w:rPr>
                <w:rFonts w:ascii="Roboto" w:hAnsi="Roboto" w:cs="Arial"/>
                <w:sz w:val="20"/>
                <w:szCs w:val="20"/>
              </w:rPr>
              <w:t>, proof-reading</w:t>
            </w:r>
            <w:r w:rsidRPr="00BD314D">
              <w:rPr>
                <w:rFonts w:ascii="Roboto" w:hAnsi="Roboto" w:cs="Arial"/>
                <w:sz w:val="20"/>
                <w:szCs w:val="20"/>
              </w:rPr>
              <w:t xml:space="preserve"> and effective customer communication.</w:t>
            </w:r>
          </w:p>
          <w:p w14:paraId="33730F5F" w14:textId="1EC16288" w:rsidR="00580EFE" w:rsidRPr="00BD314D" w:rsidRDefault="00580EFE" w:rsidP="00BB2C39">
            <w:pPr>
              <w:numPr>
                <w:ilvl w:val="0"/>
                <w:numId w:val="1"/>
              </w:numPr>
              <w:ind w:left="360"/>
              <w:rPr>
                <w:rFonts w:ascii="Roboto" w:hAnsi="Roboto" w:cs="Arial"/>
                <w:b/>
                <w:sz w:val="20"/>
                <w:szCs w:val="20"/>
                <w:lang w:val="en-US"/>
              </w:rPr>
            </w:pPr>
            <w:r w:rsidRPr="00BD314D">
              <w:rPr>
                <w:rFonts w:ascii="Roboto" w:hAnsi="Roboto" w:cs="Arial"/>
                <w:sz w:val="20"/>
                <w:szCs w:val="20"/>
              </w:rPr>
              <w:t xml:space="preserve">An understanding of the principles </w:t>
            </w:r>
            <w:r w:rsidR="00472C8E" w:rsidRPr="00BD314D">
              <w:rPr>
                <w:rFonts w:ascii="Roboto" w:hAnsi="Roboto" w:cs="Arial"/>
                <w:sz w:val="20"/>
                <w:szCs w:val="20"/>
              </w:rPr>
              <w:t xml:space="preserve">and practical management </w:t>
            </w:r>
            <w:r w:rsidRPr="00BD314D">
              <w:rPr>
                <w:rFonts w:ascii="Roboto" w:hAnsi="Roboto" w:cs="Arial"/>
                <w:sz w:val="20"/>
                <w:szCs w:val="20"/>
              </w:rPr>
              <w:t>of data collection, protection and management</w:t>
            </w:r>
            <w:r w:rsidR="00203B22" w:rsidRPr="00BD314D">
              <w:rPr>
                <w:rFonts w:ascii="Roboto" w:hAnsi="Roboto" w:cs="Arial"/>
                <w:sz w:val="20"/>
                <w:szCs w:val="20"/>
              </w:rPr>
              <w:t>.</w:t>
            </w:r>
            <w:r w:rsidRPr="00BD314D">
              <w:rPr>
                <w:rFonts w:ascii="Roboto" w:hAnsi="Roboto" w:cs="Arial"/>
                <w:sz w:val="20"/>
                <w:szCs w:val="20"/>
              </w:rPr>
              <w:t xml:space="preserve"> </w:t>
            </w:r>
          </w:p>
          <w:p w14:paraId="60218DC5" w14:textId="0B41FEED" w:rsidR="004A795E" w:rsidRPr="00BD314D" w:rsidRDefault="00BB2C39" w:rsidP="00E91A82">
            <w:pPr>
              <w:numPr>
                <w:ilvl w:val="0"/>
                <w:numId w:val="1"/>
              </w:numPr>
              <w:ind w:left="360"/>
              <w:rPr>
                <w:rFonts w:ascii="Roboto" w:hAnsi="Roboto" w:cs="Arial"/>
                <w:b/>
                <w:sz w:val="20"/>
                <w:szCs w:val="20"/>
                <w:lang w:val="en-US"/>
              </w:rPr>
            </w:pPr>
            <w:r w:rsidRPr="00BD314D">
              <w:rPr>
                <w:rFonts w:ascii="Roboto" w:hAnsi="Roboto" w:cs="Arial"/>
                <w:sz w:val="20"/>
                <w:szCs w:val="20"/>
              </w:rPr>
              <w:t>An understanding of the importance of s</w:t>
            </w:r>
            <w:r w:rsidR="009413C3" w:rsidRPr="00BD314D">
              <w:rPr>
                <w:rFonts w:ascii="Roboto" w:hAnsi="Roboto" w:cs="Arial"/>
                <w:sz w:val="20"/>
                <w:szCs w:val="20"/>
              </w:rPr>
              <w:t xml:space="preserve">trong brand </w:t>
            </w:r>
            <w:r w:rsidRPr="00BD314D">
              <w:rPr>
                <w:rFonts w:ascii="Roboto" w:hAnsi="Roboto" w:cs="Arial"/>
                <w:sz w:val="20"/>
                <w:szCs w:val="20"/>
              </w:rPr>
              <w:t xml:space="preserve">management </w:t>
            </w:r>
            <w:r w:rsidR="00580EFE" w:rsidRPr="00BD314D">
              <w:rPr>
                <w:rFonts w:ascii="Roboto" w:hAnsi="Roboto" w:cs="Arial"/>
                <w:sz w:val="20"/>
                <w:szCs w:val="20"/>
              </w:rPr>
              <w:t>with experience of its</w:t>
            </w:r>
            <w:r w:rsidRPr="00BD314D">
              <w:rPr>
                <w:rFonts w:ascii="Roboto" w:hAnsi="Roboto" w:cs="Arial"/>
                <w:sz w:val="20"/>
                <w:szCs w:val="20"/>
              </w:rPr>
              <w:t xml:space="preserve"> </w:t>
            </w:r>
            <w:r w:rsidR="009413C3" w:rsidRPr="00BD314D">
              <w:rPr>
                <w:rFonts w:ascii="Roboto" w:hAnsi="Roboto" w:cs="Arial"/>
                <w:sz w:val="20"/>
                <w:szCs w:val="20"/>
              </w:rPr>
              <w:t>practical application</w:t>
            </w:r>
            <w:r w:rsidRPr="00BD314D">
              <w:rPr>
                <w:rFonts w:ascii="Roboto" w:hAnsi="Roboto" w:cs="Arial"/>
                <w:sz w:val="20"/>
                <w:szCs w:val="20"/>
              </w:rPr>
              <w:t xml:space="preserve"> in a</w:t>
            </w:r>
            <w:r w:rsidR="009413C3" w:rsidRPr="00BD314D">
              <w:rPr>
                <w:rFonts w:ascii="Roboto" w:hAnsi="Roboto" w:cs="Arial"/>
                <w:sz w:val="20"/>
                <w:szCs w:val="20"/>
              </w:rPr>
              <w:t xml:space="preserve"> multi-media environment.</w:t>
            </w:r>
          </w:p>
          <w:p w14:paraId="0248ABBE" w14:textId="390A0485" w:rsidR="00175D20" w:rsidRPr="00BD314D" w:rsidRDefault="00BB2C39" w:rsidP="00E91A82">
            <w:pPr>
              <w:numPr>
                <w:ilvl w:val="0"/>
                <w:numId w:val="1"/>
              </w:numPr>
              <w:ind w:left="360"/>
              <w:rPr>
                <w:rFonts w:ascii="Roboto" w:hAnsi="Roboto" w:cs="Arial"/>
                <w:b/>
                <w:sz w:val="20"/>
                <w:szCs w:val="20"/>
                <w:lang w:val="en-US"/>
              </w:rPr>
            </w:pPr>
            <w:r w:rsidRPr="00BD314D">
              <w:rPr>
                <w:rFonts w:ascii="Roboto" w:hAnsi="Roboto" w:cs="Arial"/>
                <w:sz w:val="20"/>
                <w:szCs w:val="20"/>
              </w:rPr>
              <w:t>Experience in measuring</w:t>
            </w:r>
            <w:r w:rsidR="007A2B7F" w:rsidRPr="00BD314D">
              <w:rPr>
                <w:rFonts w:ascii="Roboto" w:hAnsi="Roboto" w:cs="Arial"/>
                <w:sz w:val="20"/>
                <w:szCs w:val="20"/>
              </w:rPr>
              <w:t xml:space="preserve"> and reporting</w:t>
            </w:r>
            <w:r w:rsidRPr="00BD314D">
              <w:rPr>
                <w:rFonts w:ascii="Roboto" w:hAnsi="Roboto" w:cs="Arial"/>
                <w:sz w:val="20"/>
                <w:szCs w:val="20"/>
              </w:rPr>
              <w:t xml:space="preserve"> marketing activities</w:t>
            </w:r>
            <w:r w:rsidR="00175D20" w:rsidRPr="00BD314D">
              <w:rPr>
                <w:rFonts w:ascii="Roboto" w:hAnsi="Roboto" w:cs="Arial"/>
                <w:sz w:val="20"/>
                <w:szCs w:val="20"/>
              </w:rPr>
              <w:t>.</w:t>
            </w:r>
          </w:p>
          <w:p w14:paraId="38F13E16" w14:textId="6DC0FA03" w:rsidR="005E48F6" w:rsidRPr="00BD314D" w:rsidRDefault="009413C3" w:rsidP="00740727">
            <w:pPr>
              <w:numPr>
                <w:ilvl w:val="0"/>
                <w:numId w:val="1"/>
              </w:numPr>
              <w:ind w:left="360"/>
              <w:rPr>
                <w:rFonts w:ascii="Roboto" w:hAnsi="Roboto" w:cs="Arial"/>
                <w:b/>
                <w:sz w:val="20"/>
                <w:szCs w:val="20"/>
                <w:lang w:val="en-US"/>
              </w:rPr>
            </w:pPr>
            <w:r w:rsidRPr="00BD314D">
              <w:rPr>
                <w:rFonts w:ascii="Roboto" w:hAnsi="Roboto" w:cs="Arial"/>
                <w:sz w:val="20"/>
                <w:szCs w:val="20"/>
              </w:rPr>
              <w:t>The</w:t>
            </w:r>
            <w:r w:rsidR="00BB2C39" w:rsidRPr="00BD314D">
              <w:rPr>
                <w:rFonts w:ascii="Roboto" w:hAnsi="Roboto" w:cs="Arial"/>
                <w:sz w:val="20"/>
                <w:szCs w:val="20"/>
              </w:rPr>
              <w:t xml:space="preserve"> ability to </w:t>
            </w:r>
            <w:r w:rsidRPr="00BD314D">
              <w:rPr>
                <w:rFonts w:ascii="Roboto" w:hAnsi="Roboto" w:cs="Arial"/>
                <w:sz w:val="20"/>
                <w:szCs w:val="20"/>
              </w:rPr>
              <w:t>a</w:t>
            </w:r>
            <w:r w:rsidR="00740727" w:rsidRPr="00BD314D">
              <w:rPr>
                <w:rFonts w:ascii="Roboto" w:hAnsi="Roboto" w:cs="Arial"/>
                <w:sz w:val="20"/>
                <w:szCs w:val="20"/>
              </w:rPr>
              <w:t>dvise non</w:t>
            </w:r>
            <w:r w:rsidR="005F77EF" w:rsidRPr="00BD314D">
              <w:rPr>
                <w:rFonts w:ascii="Roboto" w:hAnsi="Roboto" w:cs="Arial"/>
                <w:sz w:val="20"/>
                <w:szCs w:val="20"/>
              </w:rPr>
              <w:t>-</w:t>
            </w:r>
            <w:r w:rsidR="00740727" w:rsidRPr="00BD314D">
              <w:rPr>
                <w:rFonts w:ascii="Roboto" w:hAnsi="Roboto" w:cs="Arial"/>
                <w:sz w:val="20"/>
                <w:szCs w:val="20"/>
              </w:rPr>
              <w:t>marketing</w:t>
            </w:r>
            <w:r w:rsidRPr="00BD314D">
              <w:rPr>
                <w:rFonts w:ascii="Roboto" w:hAnsi="Roboto" w:cs="Arial"/>
                <w:sz w:val="20"/>
                <w:szCs w:val="20"/>
              </w:rPr>
              <w:t xml:space="preserve"> colleagues on marketing</w:t>
            </w:r>
            <w:r w:rsidR="00BB2C39" w:rsidRPr="00BD314D">
              <w:rPr>
                <w:rFonts w:ascii="Roboto" w:hAnsi="Roboto" w:cs="Arial"/>
                <w:sz w:val="20"/>
                <w:szCs w:val="20"/>
              </w:rPr>
              <w:t xml:space="preserve"> activities</w:t>
            </w:r>
            <w:r w:rsidR="00F454D7" w:rsidRPr="00BD314D">
              <w:rPr>
                <w:rFonts w:ascii="Roboto" w:hAnsi="Roboto" w:cs="Arial"/>
                <w:sz w:val="20"/>
                <w:szCs w:val="20"/>
              </w:rPr>
              <w:t xml:space="preserve"> often interpreting technical marketing r</w:t>
            </w:r>
            <w:r w:rsidR="00B12033" w:rsidRPr="00BD314D">
              <w:rPr>
                <w:rFonts w:ascii="Roboto" w:hAnsi="Roboto" w:cs="Arial"/>
                <w:sz w:val="20"/>
                <w:szCs w:val="20"/>
              </w:rPr>
              <w:t>eq</w:t>
            </w:r>
            <w:r w:rsidR="00F454D7" w:rsidRPr="00BD314D">
              <w:rPr>
                <w:rFonts w:ascii="Roboto" w:hAnsi="Roboto" w:cs="Arial"/>
                <w:sz w:val="20"/>
                <w:szCs w:val="20"/>
              </w:rPr>
              <w:t>uirements and activities for lay audiences</w:t>
            </w:r>
            <w:r w:rsidRPr="00BD314D">
              <w:rPr>
                <w:rFonts w:ascii="Roboto" w:hAnsi="Roboto" w:cs="Arial"/>
                <w:sz w:val="20"/>
                <w:szCs w:val="20"/>
              </w:rPr>
              <w:t>.</w:t>
            </w:r>
          </w:p>
          <w:p w14:paraId="694A60F2" w14:textId="61B282A4" w:rsidR="00967D58" w:rsidRPr="00BD314D" w:rsidRDefault="003522A3" w:rsidP="00977352">
            <w:pPr>
              <w:numPr>
                <w:ilvl w:val="0"/>
                <w:numId w:val="1"/>
              </w:numPr>
              <w:ind w:left="360"/>
              <w:rPr>
                <w:rFonts w:ascii="Roboto" w:hAnsi="Roboto" w:cs="Arial"/>
                <w:b/>
                <w:sz w:val="20"/>
                <w:szCs w:val="20"/>
                <w:lang w:val="en-US"/>
              </w:rPr>
            </w:pPr>
            <w:r w:rsidRPr="00BD314D">
              <w:rPr>
                <w:rFonts w:ascii="Roboto" w:hAnsi="Roboto" w:cs="Arial"/>
                <w:sz w:val="20"/>
                <w:szCs w:val="20"/>
              </w:rPr>
              <w:t>Exper</w:t>
            </w:r>
            <w:r w:rsidR="00967D58" w:rsidRPr="00BD314D">
              <w:rPr>
                <w:rFonts w:ascii="Roboto" w:hAnsi="Roboto" w:cs="Arial"/>
                <w:sz w:val="20"/>
                <w:szCs w:val="20"/>
              </w:rPr>
              <w:t>ience of providing content and dealing with user engagement on social media channels</w:t>
            </w:r>
            <w:r w:rsidR="00203B22" w:rsidRPr="00BD314D">
              <w:rPr>
                <w:rFonts w:ascii="Roboto" w:hAnsi="Roboto" w:cs="Arial"/>
                <w:sz w:val="20"/>
                <w:szCs w:val="20"/>
              </w:rPr>
              <w:t>.</w:t>
            </w:r>
            <w:r w:rsidR="00967D58" w:rsidRPr="00BD314D">
              <w:rPr>
                <w:rFonts w:ascii="Roboto" w:hAnsi="Roboto" w:cs="Arial"/>
                <w:sz w:val="20"/>
                <w:szCs w:val="20"/>
              </w:rPr>
              <w:t xml:space="preserve"> </w:t>
            </w:r>
          </w:p>
          <w:p w14:paraId="6576191A" w14:textId="77777777" w:rsidR="005E48F6" w:rsidRPr="00BD314D" w:rsidRDefault="005E48F6" w:rsidP="00C6234B">
            <w:pPr>
              <w:ind w:left="360"/>
              <w:rPr>
                <w:rFonts w:ascii="Roboto" w:hAnsi="Roboto" w:cs="Arial"/>
                <w:sz w:val="20"/>
                <w:szCs w:val="20"/>
                <w:lang w:val="en-US"/>
              </w:rPr>
            </w:pPr>
          </w:p>
        </w:tc>
      </w:tr>
      <w:tr w:rsidR="00A525BD" w:rsidRPr="00BD314D" w14:paraId="7554191C" w14:textId="77777777" w:rsidTr="003C5F76">
        <w:tc>
          <w:tcPr>
            <w:tcW w:w="11096" w:type="dxa"/>
          </w:tcPr>
          <w:p w14:paraId="6E344080" w14:textId="77777777" w:rsidR="00A525BD" w:rsidRPr="00BD314D" w:rsidRDefault="00A525BD" w:rsidP="00A525BD">
            <w:pPr>
              <w:rPr>
                <w:rFonts w:ascii="Roboto" w:hAnsi="Roboto" w:cs="Arial"/>
                <w:b/>
                <w:sz w:val="20"/>
                <w:szCs w:val="20"/>
                <w:lang w:val="en-US"/>
              </w:rPr>
            </w:pPr>
            <w:r w:rsidRPr="00BD314D">
              <w:rPr>
                <w:rFonts w:ascii="Roboto" w:hAnsi="Roboto" w:cs="Arial"/>
                <w:b/>
                <w:sz w:val="20"/>
                <w:szCs w:val="20"/>
                <w:lang w:val="en-US"/>
              </w:rPr>
              <w:t xml:space="preserve">Competency: </w:t>
            </w:r>
            <w:r w:rsidR="008B5CD6" w:rsidRPr="00BD314D">
              <w:rPr>
                <w:rFonts w:ascii="Roboto" w:hAnsi="Roboto" w:cs="Arial"/>
                <w:b/>
                <w:sz w:val="20"/>
                <w:szCs w:val="20"/>
                <w:lang w:val="en-US"/>
              </w:rPr>
              <w:t>Planning and Organi</w:t>
            </w:r>
            <w:r w:rsidR="009413C3" w:rsidRPr="00BD314D">
              <w:rPr>
                <w:rFonts w:ascii="Roboto" w:hAnsi="Roboto" w:cs="Arial"/>
                <w:b/>
                <w:sz w:val="20"/>
                <w:szCs w:val="20"/>
                <w:lang w:val="en-US"/>
              </w:rPr>
              <w:t>s</w:t>
            </w:r>
            <w:r w:rsidR="008B5CD6" w:rsidRPr="00BD314D">
              <w:rPr>
                <w:rFonts w:ascii="Roboto" w:hAnsi="Roboto" w:cs="Arial"/>
                <w:b/>
                <w:sz w:val="20"/>
                <w:szCs w:val="20"/>
                <w:lang w:val="en-US"/>
              </w:rPr>
              <w:t>ing Resources</w:t>
            </w:r>
          </w:p>
          <w:p w14:paraId="659B5287" w14:textId="77777777" w:rsidR="005E48F6" w:rsidRPr="00BD314D" w:rsidRDefault="00A525BD" w:rsidP="005E48F6">
            <w:pPr>
              <w:rPr>
                <w:rFonts w:ascii="Roboto" w:hAnsi="Roboto" w:cs="Arial"/>
                <w:sz w:val="20"/>
                <w:szCs w:val="20"/>
                <w:lang w:val="en-US"/>
              </w:rPr>
            </w:pPr>
            <w:r w:rsidRPr="00BD314D">
              <w:rPr>
                <w:rFonts w:ascii="Roboto" w:hAnsi="Roboto" w:cs="Arial"/>
                <w:b/>
                <w:sz w:val="20"/>
                <w:szCs w:val="20"/>
                <w:lang w:val="en-US"/>
              </w:rPr>
              <w:t>Key tasks:</w:t>
            </w:r>
          </w:p>
          <w:p w14:paraId="12B9F1C4" w14:textId="184ABBBA" w:rsidR="005E48F6" w:rsidRPr="00BD314D" w:rsidRDefault="00637178" w:rsidP="00637178">
            <w:pPr>
              <w:numPr>
                <w:ilvl w:val="0"/>
                <w:numId w:val="2"/>
              </w:numPr>
              <w:rPr>
                <w:rFonts w:ascii="Roboto" w:hAnsi="Roboto" w:cs="Arial"/>
                <w:sz w:val="20"/>
                <w:szCs w:val="20"/>
                <w:lang w:val="en-US"/>
              </w:rPr>
            </w:pPr>
            <w:r w:rsidRPr="00BD314D">
              <w:rPr>
                <w:rFonts w:ascii="Roboto" w:hAnsi="Roboto" w:cs="Arial"/>
                <w:sz w:val="20"/>
                <w:szCs w:val="20"/>
                <w:lang w:val="en-US"/>
              </w:rPr>
              <w:t>Delivering projects in a timely and cost-effective manner</w:t>
            </w:r>
            <w:r w:rsidR="00F454D7" w:rsidRPr="00BD314D">
              <w:rPr>
                <w:rFonts w:ascii="Roboto" w:hAnsi="Roboto" w:cs="Arial"/>
                <w:sz w:val="20"/>
                <w:szCs w:val="20"/>
                <w:lang w:val="en-US"/>
              </w:rPr>
              <w:t>.</w:t>
            </w:r>
          </w:p>
          <w:p w14:paraId="653F224A" w14:textId="77777777" w:rsidR="00B12033" w:rsidRPr="00BD314D" w:rsidRDefault="00B12033" w:rsidP="00637178">
            <w:pPr>
              <w:numPr>
                <w:ilvl w:val="0"/>
                <w:numId w:val="2"/>
              </w:numPr>
              <w:rPr>
                <w:rFonts w:ascii="Roboto" w:hAnsi="Roboto" w:cs="Arial"/>
                <w:b/>
                <w:sz w:val="20"/>
                <w:szCs w:val="20"/>
                <w:lang w:val="en-US"/>
              </w:rPr>
            </w:pPr>
            <w:r w:rsidRPr="00BD314D">
              <w:rPr>
                <w:rFonts w:ascii="Roboto" w:hAnsi="Roboto" w:cs="Arial"/>
                <w:sz w:val="20"/>
                <w:szCs w:val="20"/>
              </w:rPr>
              <w:t>Prioritise competing workloads to maximise impact and ensure deadlines are met.</w:t>
            </w:r>
          </w:p>
          <w:p w14:paraId="0BEFB8D8" w14:textId="310D45E5" w:rsidR="00F454D7" w:rsidRPr="00BD314D" w:rsidRDefault="007421F2" w:rsidP="00637178">
            <w:pPr>
              <w:numPr>
                <w:ilvl w:val="0"/>
                <w:numId w:val="2"/>
              </w:numPr>
              <w:rPr>
                <w:rFonts w:ascii="Roboto" w:hAnsi="Roboto" w:cs="Arial"/>
                <w:b/>
                <w:sz w:val="20"/>
                <w:szCs w:val="20"/>
                <w:lang w:val="en-US"/>
              </w:rPr>
            </w:pPr>
            <w:r w:rsidRPr="00BD314D">
              <w:rPr>
                <w:rFonts w:ascii="Roboto" w:hAnsi="Roboto" w:cs="Arial"/>
                <w:sz w:val="20"/>
                <w:szCs w:val="20"/>
              </w:rPr>
              <w:t>Managing agreed campaign budgets</w:t>
            </w:r>
            <w:r w:rsidR="00F454D7" w:rsidRPr="00BD314D">
              <w:rPr>
                <w:rFonts w:ascii="Roboto" w:hAnsi="Roboto" w:cs="Arial"/>
                <w:sz w:val="20"/>
                <w:szCs w:val="20"/>
                <w:lang w:val="en-US"/>
              </w:rPr>
              <w:t xml:space="preserve"> associated with marketing activities.</w:t>
            </w:r>
          </w:p>
          <w:p w14:paraId="053FA2C5" w14:textId="77777777" w:rsidR="00E939CB" w:rsidRPr="00BD314D" w:rsidRDefault="00E939CB" w:rsidP="00E939CB">
            <w:pPr>
              <w:ind w:left="360"/>
              <w:rPr>
                <w:rFonts w:ascii="Roboto" w:hAnsi="Roboto" w:cs="Arial"/>
                <w:b/>
                <w:sz w:val="20"/>
                <w:szCs w:val="20"/>
                <w:lang w:val="en-US"/>
              </w:rPr>
            </w:pPr>
          </w:p>
        </w:tc>
      </w:tr>
      <w:tr w:rsidR="00CA0395" w:rsidRPr="00BD314D" w14:paraId="066D034E" w14:textId="77777777" w:rsidTr="00CA0395">
        <w:tc>
          <w:tcPr>
            <w:tcW w:w="11096" w:type="dxa"/>
          </w:tcPr>
          <w:p w14:paraId="36544B30" w14:textId="77777777" w:rsidR="00CA0395" w:rsidRPr="00BD314D" w:rsidRDefault="00CA0395" w:rsidP="00CA0395">
            <w:pPr>
              <w:rPr>
                <w:rFonts w:ascii="Roboto" w:hAnsi="Roboto" w:cs="Arial"/>
                <w:b/>
                <w:sz w:val="20"/>
                <w:szCs w:val="20"/>
                <w:lang w:val="en-US"/>
              </w:rPr>
            </w:pPr>
            <w:r w:rsidRPr="00BD314D">
              <w:rPr>
                <w:rFonts w:ascii="Roboto" w:hAnsi="Roboto" w:cs="Arial"/>
                <w:b/>
                <w:sz w:val="20"/>
                <w:szCs w:val="20"/>
                <w:lang w:val="en-US"/>
              </w:rPr>
              <w:lastRenderedPageBreak/>
              <w:t xml:space="preserve">Competency: </w:t>
            </w:r>
            <w:r w:rsidR="008B5CD6" w:rsidRPr="00BD314D">
              <w:rPr>
                <w:rFonts w:ascii="Roboto" w:hAnsi="Roboto" w:cs="Arial"/>
                <w:b/>
                <w:sz w:val="20"/>
                <w:szCs w:val="20"/>
                <w:lang w:val="en-US"/>
              </w:rPr>
              <w:t>Liaison and Networking</w:t>
            </w:r>
          </w:p>
          <w:p w14:paraId="5AD53D16" w14:textId="77777777" w:rsidR="005E48F6" w:rsidRPr="00BD314D" w:rsidRDefault="00CA0395" w:rsidP="005E48F6">
            <w:pPr>
              <w:rPr>
                <w:rFonts w:ascii="Roboto" w:hAnsi="Roboto" w:cs="Arial"/>
                <w:b/>
                <w:sz w:val="20"/>
                <w:szCs w:val="20"/>
                <w:lang w:val="en-US"/>
              </w:rPr>
            </w:pPr>
            <w:r w:rsidRPr="00BD314D">
              <w:rPr>
                <w:rFonts w:ascii="Roboto" w:hAnsi="Roboto" w:cs="Arial"/>
                <w:b/>
                <w:sz w:val="20"/>
                <w:szCs w:val="20"/>
                <w:lang w:val="en-US"/>
              </w:rPr>
              <w:t>Key tasks:</w:t>
            </w:r>
          </w:p>
          <w:p w14:paraId="41956E3A" w14:textId="1AA17B3A" w:rsidR="005E48F6" w:rsidRPr="00BD314D" w:rsidRDefault="007153A6" w:rsidP="00637178">
            <w:pPr>
              <w:pStyle w:val="ListParagraph"/>
              <w:numPr>
                <w:ilvl w:val="0"/>
                <w:numId w:val="8"/>
              </w:numPr>
              <w:rPr>
                <w:rFonts w:ascii="Roboto" w:hAnsi="Roboto" w:cs="Arial"/>
                <w:b/>
                <w:sz w:val="20"/>
                <w:szCs w:val="20"/>
                <w:lang w:val="en-US"/>
              </w:rPr>
            </w:pPr>
            <w:r w:rsidRPr="00BD314D">
              <w:rPr>
                <w:rFonts w:ascii="Roboto" w:hAnsi="Roboto" w:cs="Arial"/>
                <w:sz w:val="20"/>
                <w:szCs w:val="20"/>
              </w:rPr>
              <w:t>Develop good working relationships with colleagues across the RVC</w:t>
            </w:r>
            <w:r w:rsidR="00F454D7" w:rsidRPr="00BD314D">
              <w:rPr>
                <w:rFonts w:ascii="Roboto" w:hAnsi="Roboto" w:cs="Arial"/>
                <w:sz w:val="20"/>
                <w:szCs w:val="20"/>
              </w:rPr>
              <w:t xml:space="preserve"> at all levels</w:t>
            </w:r>
            <w:r w:rsidR="00637178" w:rsidRPr="00BD314D">
              <w:rPr>
                <w:rFonts w:ascii="Roboto" w:hAnsi="Roboto" w:cs="Arial"/>
                <w:sz w:val="20"/>
                <w:szCs w:val="20"/>
              </w:rPr>
              <w:t>.</w:t>
            </w:r>
          </w:p>
          <w:p w14:paraId="38A0AFE9" w14:textId="0881A8FE" w:rsidR="00F454D7" w:rsidRPr="00BD314D" w:rsidRDefault="00637178" w:rsidP="005F77EF">
            <w:pPr>
              <w:pStyle w:val="ListParagraph"/>
              <w:numPr>
                <w:ilvl w:val="0"/>
                <w:numId w:val="8"/>
              </w:numPr>
              <w:rPr>
                <w:rFonts w:ascii="Roboto" w:hAnsi="Roboto" w:cs="Arial"/>
                <w:b/>
                <w:sz w:val="20"/>
                <w:szCs w:val="20"/>
                <w:lang w:val="en-US"/>
              </w:rPr>
            </w:pPr>
            <w:r w:rsidRPr="00BD314D">
              <w:rPr>
                <w:rFonts w:ascii="Roboto" w:hAnsi="Roboto" w:cs="Arial"/>
                <w:sz w:val="20"/>
                <w:szCs w:val="20"/>
              </w:rPr>
              <w:t>Develop and maintain excellent working relationships with suppliers</w:t>
            </w:r>
            <w:r w:rsidR="00F454D7" w:rsidRPr="00BD314D">
              <w:rPr>
                <w:rFonts w:ascii="Roboto" w:hAnsi="Roboto" w:cs="Arial"/>
                <w:sz w:val="20"/>
                <w:szCs w:val="20"/>
              </w:rPr>
              <w:t xml:space="preserve"> and the media</w:t>
            </w:r>
            <w:r w:rsidR="00B12033" w:rsidRPr="00BD314D">
              <w:rPr>
                <w:rFonts w:ascii="Roboto" w:hAnsi="Roboto" w:cs="Arial"/>
                <w:sz w:val="20"/>
                <w:szCs w:val="20"/>
              </w:rPr>
              <w:t>.</w:t>
            </w:r>
          </w:p>
          <w:p w14:paraId="1CB27CDE" w14:textId="7803F970" w:rsidR="005F77EF" w:rsidRPr="00BD314D" w:rsidRDefault="00F454D7" w:rsidP="005F77EF">
            <w:pPr>
              <w:pStyle w:val="ListParagraph"/>
              <w:numPr>
                <w:ilvl w:val="0"/>
                <w:numId w:val="8"/>
              </w:numPr>
              <w:rPr>
                <w:rFonts w:ascii="Roboto" w:hAnsi="Roboto" w:cs="Arial"/>
                <w:b/>
                <w:sz w:val="20"/>
                <w:szCs w:val="20"/>
                <w:lang w:val="en-US"/>
              </w:rPr>
            </w:pPr>
            <w:r w:rsidRPr="00BD314D">
              <w:rPr>
                <w:rFonts w:ascii="Roboto" w:hAnsi="Roboto" w:cs="Arial"/>
                <w:sz w:val="20"/>
                <w:szCs w:val="20"/>
              </w:rPr>
              <w:t>Liaise with clients in order to facilitate their engagement with promotional activities</w:t>
            </w:r>
            <w:r w:rsidR="00637178" w:rsidRPr="00BD314D">
              <w:rPr>
                <w:rFonts w:ascii="Roboto" w:hAnsi="Roboto" w:cs="Arial"/>
                <w:sz w:val="20"/>
                <w:szCs w:val="20"/>
              </w:rPr>
              <w:t>.</w:t>
            </w:r>
          </w:p>
        </w:tc>
      </w:tr>
      <w:tr w:rsidR="00B65700" w:rsidRPr="00BD314D" w14:paraId="07144BC5" w14:textId="77777777">
        <w:tc>
          <w:tcPr>
            <w:tcW w:w="11096" w:type="dxa"/>
          </w:tcPr>
          <w:p w14:paraId="1F2472B9" w14:textId="77777777" w:rsidR="00B65700" w:rsidRPr="00BD314D" w:rsidRDefault="00B65700" w:rsidP="00B65700">
            <w:pPr>
              <w:rPr>
                <w:rFonts w:ascii="Roboto" w:hAnsi="Roboto" w:cs="Arial"/>
                <w:b/>
                <w:sz w:val="20"/>
                <w:szCs w:val="20"/>
                <w:lang w:val="en-US"/>
              </w:rPr>
            </w:pPr>
            <w:r w:rsidRPr="00BD314D">
              <w:rPr>
                <w:rFonts w:ascii="Roboto" w:hAnsi="Roboto" w:cs="Arial"/>
                <w:b/>
                <w:sz w:val="20"/>
                <w:szCs w:val="20"/>
                <w:lang w:val="en-US"/>
              </w:rPr>
              <w:t xml:space="preserve">Competency: </w:t>
            </w:r>
            <w:r w:rsidR="008B5CD6" w:rsidRPr="00BD314D">
              <w:rPr>
                <w:rFonts w:ascii="Roboto" w:hAnsi="Roboto" w:cs="Arial"/>
                <w:b/>
                <w:sz w:val="20"/>
                <w:szCs w:val="20"/>
                <w:lang w:val="en-US"/>
              </w:rPr>
              <w:t>Service Delivery</w:t>
            </w:r>
          </w:p>
          <w:p w14:paraId="5451DD33" w14:textId="77777777" w:rsidR="00B65700" w:rsidRPr="00BD314D" w:rsidRDefault="00B65700" w:rsidP="005E48F6">
            <w:pPr>
              <w:rPr>
                <w:rFonts w:ascii="Roboto" w:hAnsi="Roboto" w:cs="Arial"/>
                <w:sz w:val="20"/>
                <w:szCs w:val="20"/>
                <w:lang w:val="en-US"/>
              </w:rPr>
            </w:pPr>
            <w:r w:rsidRPr="00BD314D">
              <w:rPr>
                <w:rFonts w:ascii="Roboto" w:hAnsi="Roboto" w:cs="Arial"/>
                <w:b/>
                <w:sz w:val="20"/>
                <w:szCs w:val="20"/>
                <w:lang w:val="en-US"/>
              </w:rPr>
              <w:t>Key tasks</w:t>
            </w:r>
            <w:r w:rsidRPr="00BD314D">
              <w:rPr>
                <w:rFonts w:ascii="Roboto" w:hAnsi="Roboto" w:cs="Arial"/>
                <w:sz w:val="20"/>
                <w:szCs w:val="20"/>
                <w:lang w:val="en-US"/>
              </w:rPr>
              <w:t xml:space="preserve">: </w:t>
            </w:r>
          </w:p>
          <w:p w14:paraId="52FE85F4" w14:textId="77777777" w:rsidR="00637178" w:rsidRPr="00BD314D" w:rsidRDefault="00637178" w:rsidP="00BB2C39">
            <w:pPr>
              <w:pStyle w:val="ListParagraph"/>
              <w:numPr>
                <w:ilvl w:val="0"/>
                <w:numId w:val="4"/>
              </w:numPr>
              <w:autoSpaceDE w:val="0"/>
              <w:autoSpaceDN w:val="0"/>
              <w:adjustRightInd w:val="0"/>
              <w:rPr>
                <w:rFonts w:ascii="Roboto" w:hAnsi="Roboto" w:cs="Arial"/>
                <w:sz w:val="20"/>
                <w:szCs w:val="20"/>
              </w:rPr>
            </w:pPr>
            <w:r w:rsidRPr="00BD314D">
              <w:rPr>
                <w:rFonts w:ascii="Roboto" w:hAnsi="Roboto" w:cs="Arial"/>
                <w:sz w:val="20"/>
                <w:szCs w:val="20"/>
              </w:rPr>
              <w:t>Be at all times proactive, efficient and professional in delivering marketing around the RVC.</w:t>
            </w:r>
          </w:p>
          <w:p w14:paraId="5E025307" w14:textId="77777777" w:rsidR="00F454D7" w:rsidRPr="00BD314D" w:rsidRDefault="00F454D7" w:rsidP="00BB2C39">
            <w:pPr>
              <w:pStyle w:val="ListParagraph"/>
              <w:numPr>
                <w:ilvl w:val="0"/>
                <w:numId w:val="4"/>
              </w:numPr>
              <w:autoSpaceDE w:val="0"/>
              <w:autoSpaceDN w:val="0"/>
              <w:adjustRightInd w:val="0"/>
              <w:rPr>
                <w:rFonts w:ascii="Roboto" w:hAnsi="Roboto" w:cs="Arial"/>
                <w:sz w:val="20"/>
                <w:szCs w:val="20"/>
              </w:rPr>
            </w:pPr>
            <w:r w:rsidRPr="00BD314D">
              <w:rPr>
                <w:rFonts w:ascii="Roboto" w:hAnsi="Roboto" w:cs="Arial"/>
                <w:sz w:val="20"/>
                <w:szCs w:val="20"/>
              </w:rPr>
              <w:t>Ensure activities are delivered on time and on budget working to support agreed objectives.</w:t>
            </w:r>
          </w:p>
          <w:p w14:paraId="639FDDFE" w14:textId="5C7B7CA9" w:rsidR="007A2B7F" w:rsidRPr="00BD314D" w:rsidRDefault="007421F2" w:rsidP="00BB2C39">
            <w:pPr>
              <w:pStyle w:val="ListParagraph"/>
              <w:numPr>
                <w:ilvl w:val="0"/>
                <w:numId w:val="4"/>
              </w:numPr>
              <w:autoSpaceDE w:val="0"/>
              <w:autoSpaceDN w:val="0"/>
              <w:adjustRightInd w:val="0"/>
              <w:rPr>
                <w:rFonts w:ascii="Roboto" w:hAnsi="Roboto" w:cs="Arial"/>
                <w:sz w:val="20"/>
                <w:szCs w:val="20"/>
              </w:rPr>
            </w:pPr>
            <w:r w:rsidRPr="00BD314D">
              <w:rPr>
                <w:rFonts w:ascii="Roboto" w:hAnsi="Roboto" w:cs="Arial"/>
                <w:sz w:val="20"/>
                <w:szCs w:val="20"/>
              </w:rPr>
              <w:t>Understand Clinical Services and Research objectives</w:t>
            </w:r>
            <w:r w:rsidR="007A2B7F" w:rsidRPr="00BD314D">
              <w:rPr>
                <w:rFonts w:ascii="Roboto" w:hAnsi="Roboto" w:cs="Arial"/>
                <w:sz w:val="20"/>
                <w:szCs w:val="20"/>
              </w:rPr>
              <w:t xml:space="preserve"> in order to be able to effectively support their delivery through marketing and communications.</w:t>
            </w:r>
          </w:p>
        </w:tc>
      </w:tr>
      <w:tr w:rsidR="0024151B" w:rsidRPr="00BD314D" w14:paraId="3A8E2DAC" w14:textId="77777777">
        <w:tc>
          <w:tcPr>
            <w:tcW w:w="11096" w:type="dxa"/>
          </w:tcPr>
          <w:p w14:paraId="30AB66A9" w14:textId="77777777" w:rsidR="00114A9F" w:rsidRPr="00BD314D" w:rsidRDefault="0024151B">
            <w:pPr>
              <w:rPr>
                <w:rFonts w:ascii="Roboto" w:hAnsi="Roboto" w:cs="Arial"/>
                <w:sz w:val="20"/>
                <w:szCs w:val="20"/>
                <w:lang w:val="en-US"/>
              </w:rPr>
            </w:pPr>
            <w:r w:rsidRPr="00BD314D">
              <w:rPr>
                <w:rFonts w:ascii="Roboto" w:hAnsi="Roboto" w:cs="Arial"/>
                <w:b/>
                <w:sz w:val="20"/>
                <w:szCs w:val="20"/>
                <w:lang w:val="en-US"/>
              </w:rPr>
              <w:t>Flexibility:</w:t>
            </w:r>
            <w:r w:rsidRPr="00BD314D">
              <w:rPr>
                <w:rFonts w:ascii="Roboto" w:hAnsi="Roboto" w:cs="Arial"/>
                <w:sz w:val="20"/>
                <w:szCs w:val="20"/>
                <w:lang w:val="en-US"/>
              </w:rPr>
              <w:t xml:space="preserve"> To deliver services effectively, a degree of flexibility is needed, and the </w:t>
            </w:r>
            <w:r w:rsidR="00E34A89" w:rsidRPr="00BD314D">
              <w:rPr>
                <w:rFonts w:ascii="Roboto" w:hAnsi="Roboto" w:cs="Arial"/>
                <w:sz w:val="20"/>
                <w:szCs w:val="20"/>
                <w:lang w:val="en-US"/>
              </w:rPr>
              <w:t>post holder</w:t>
            </w:r>
            <w:r w:rsidRPr="00BD314D">
              <w:rPr>
                <w:rFonts w:ascii="Roboto" w:hAnsi="Roboto" w:cs="Arial"/>
                <w:sz w:val="20"/>
                <w:szCs w:val="20"/>
                <w:lang w:val="en-US"/>
              </w:rPr>
              <w:t xml:space="preserve"> may be required to perform work not specifically referred to above.</w:t>
            </w:r>
            <w:r w:rsidR="009F5D5C" w:rsidRPr="00BD314D">
              <w:rPr>
                <w:rFonts w:ascii="Roboto" w:hAnsi="Roboto" w:cs="Arial"/>
                <w:sz w:val="20"/>
                <w:szCs w:val="20"/>
                <w:lang w:val="en-US"/>
              </w:rPr>
              <w:t xml:space="preserve"> </w:t>
            </w:r>
            <w:r w:rsidR="00114A9F" w:rsidRPr="00BD314D">
              <w:rPr>
                <w:rFonts w:ascii="Roboto" w:hAnsi="Roboto" w:cs="Arial"/>
                <w:sz w:val="20"/>
                <w:szCs w:val="20"/>
                <w:lang w:val="en-US"/>
              </w:rPr>
              <w:t>The role may require UK and overseas trave</w:t>
            </w:r>
            <w:r w:rsidR="009F5D5C" w:rsidRPr="00BD314D">
              <w:rPr>
                <w:rFonts w:ascii="Roboto" w:hAnsi="Roboto" w:cs="Arial"/>
                <w:sz w:val="20"/>
                <w:szCs w:val="20"/>
                <w:lang w:val="en-US"/>
              </w:rPr>
              <w:t>l.</w:t>
            </w:r>
          </w:p>
        </w:tc>
      </w:tr>
    </w:tbl>
    <w:p w14:paraId="7B7AF5E0" w14:textId="77777777" w:rsidR="008E4B09" w:rsidRPr="00BD314D" w:rsidRDefault="008E4B09">
      <w:pPr>
        <w:rPr>
          <w:rFonts w:ascii="Roboto" w:hAnsi="Roboto" w:cs="Arial"/>
          <w:sz w:val="20"/>
          <w:szCs w:val="20"/>
          <w:lang w:val="en-US"/>
        </w:rPr>
      </w:pPr>
    </w:p>
    <w:sectPr w:rsidR="008E4B09" w:rsidRPr="00BD314D" w:rsidSect="0024151B">
      <w:pgSz w:w="12240" w:h="15840"/>
      <w:pgMar w:top="1977" w:right="680" w:bottom="360" w:left="68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ady, Sarah" w:date="2026-07-08T11:14:00Z" w:initials="SR">
    <w:p w14:paraId="6E06BC7E" w14:textId="77777777" w:rsidR="002C6E71" w:rsidRDefault="002C6E71" w:rsidP="002C6E71">
      <w:pPr>
        <w:pStyle w:val="CommentText"/>
      </w:pPr>
      <w:r>
        <w:rPr>
          <w:rStyle w:val="CommentReference"/>
        </w:rPr>
        <w:annotationRef/>
      </w:r>
      <w:r>
        <w:t>Does she???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06BC7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F7F005" w16cex:dateUtc="2026-07-08T10: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06BC7E" w16cid:durableId="71F7F00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06AB"/>
    <w:multiLevelType w:val="hybridMultilevel"/>
    <w:tmpl w:val="E934F06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EC06007"/>
    <w:multiLevelType w:val="hybridMultilevel"/>
    <w:tmpl w:val="89F85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EF07422"/>
    <w:multiLevelType w:val="hybridMultilevel"/>
    <w:tmpl w:val="FCE44AAA"/>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7532D76"/>
    <w:multiLevelType w:val="hybridMultilevel"/>
    <w:tmpl w:val="83A84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B17530"/>
    <w:multiLevelType w:val="hybridMultilevel"/>
    <w:tmpl w:val="28C45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31879B0"/>
    <w:multiLevelType w:val="hybridMultilevel"/>
    <w:tmpl w:val="B7244D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8B00EC0"/>
    <w:multiLevelType w:val="hybridMultilevel"/>
    <w:tmpl w:val="996A1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91101EB"/>
    <w:multiLevelType w:val="hybridMultilevel"/>
    <w:tmpl w:val="8182D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4080819">
    <w:abstractNumId w:val="3"/>
  </w:num>
  <w:num w:numId="2" w16cid:durableId="612714305">
    <w:abstractNumId w:val="4"/>
  </w:num>
  <w:num w:numId="3" w16cid:durableId="133522417">
    <w:abstractNumId w:val="6"/>
  </w:num>
  <w:num w:numId="4" w16cid:durableId="2054033612">
    <w:abstractNumId w:val="2"/>
  </w:num>
  <w:num w:numId="5" w16cid:durableId="1788084475">
    <w:abstractNumId w:val="0"/>
  </w:num>
  <w:num w:numId="6" w16cid:durableId="870915275">
    <w:abstractNumId w:val="5"/>
  </w:num>
  <w:num w:numId="7" w16cid:durableId="747464818">
    <w:abstractNumId w:val="7"/>
  </w:num>
  <w:num w:numId="8" w16cid:durableId="1375957976">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ady, Sarah">
    <w15:presenceInfo w15:providerId="AD" w15:userId="S::sready@rvc.ac.uk::964e7ddb-267f-4720-8fdd-3be9ac37f4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327"/>
    <w:rsid w:val="00000126"/>
    <w:rsid w:val="00016BC9"/>
    <w:rsid w:val="00020A58"/>
    <w:rsid w:val="00025148"/>
    <w:rsid w:val="000263D9"/>
    <w:rsid w:val="00026BAD"/>
    <w:rsid w:val="000323FA"/>
    <w:rsid w:val="00034895"/>
    <w:rsid w:val="00046C3B"/>
    <w:rsid w:val="00071D53"/>
    <w:rsid w:val="0008608B"/>
    <w:rsid w:val="000A4508"/>
    <w:rsid w:val="000A69D8"/>
    <w:rsid w:val="000B4CDF"/>
    <w:rsid w:val="000C3EFC"/>
    <w:rsid w:val="000C4CD2"/>
    <w:rsid w:val="000D1465"/>
    <w:rsid w:val="0011147B"/>
    <w:rsid w:val="001147C2"/>
    <w:rsid w:val="00114A9F"/>
    <w:rsid w:val="0014028F"/>
    <w:rsid w:val="001412F8"/>
    <w:rsid w:val="001427CC"/>
    <w:rsid w:val="001526E5"/>
    <w:rsid w:val="001528B6"/>
    <w:rsid w:val="00156582"/>
    <w:rsid w:val="00162B31"/>
    <w:rsid w:val="001717EA"/>
    <w:rsid w:val="00175D20"/>
    <w:rsid w:val="00197F45"/>
    <w:rsid w:val="001A0AA8"/>
    <w:rsid w:val="001A5B95"/>
    <w:rsid w:val="001B4840"/>
    <w:rsid w:val="001B6031"/>
    <w:rsid w:val="001B63CE"/>
    <w:rsid w:val="001D45DE"/>
    <w:rsid w:val="001D5FC9"/>
    <w:rsid w:val="001D71E8"/>
    <w:rsid w:val="001E512A"/>
    <w:rsid w:val="001F0464"/>
    <w:rsid w:val="001F5A72"/>
    <w:rsid w:val="00203B22"/>
    <w:rsid w:val="0021167C"/>
    <w:rsid w:val="00213D7C"/>
    <w:rsid w:val="00225097"/>
    <w:rsid w:val="00225B0A"/>
    <w:rsid w:val="00232464"/>
    <w:rsid w:val="0024151B"/>
    <w:rsid w:val="0026351C"/>
    <w:rsid w:val="00277D9A"/>
    <w:rsid w:val="00284CA9"/>
    <w:rsid w:val="00284D2A"/>
    <w:rsid w:val="00294008"/>
    <w:rsid w:val="002A148A"/>
    <w:rsid w:val="002C4405"/>
    <w:rsid w:val="002C6E71"/>
    <w:rsid w:val="002D2BCB"/>
    <w:rsid w:val="002D30AE"/>
    <w:rsid w:val="002E6686"/>
    <w:rsid w:val="002F0E29"/>
    <w:rsid w:val="002F3E2C"/>
    <w:rsid w:val="00300390"/>
    <w:rsid w:val="00300656"/>
    <w:rsid w:val="003257C0"/>
    <w:rsid w:val="0033451A"/>
    <w:rsid w:val="00347E60"/>
    <w:rsid w:val="003522A3"/>
    <w:rsid w:val="00356E02"/>
    <w:rsid w:val="00375EBD"/>
    <w:rsid w:val="00376B25"/>
    <w:rsid w:val="00377B39"/>
    <w:rsid w:val="00385DD1"/>
    <w:rsid w:val="003A0068"/>
    <w:rsid w:val="003A0551"/>
    <w:rsid w:val="003A26EE"/>
    <w:rsid w:val="003A5C6B"/>
    <w:rsid w:val="003B059B"/>
    <w:rsid w:val="003B09EB"/>
    <w:rsid w:val="003B17BA"/>
    <w:rsid w:val="003B249F"/>
    <w:rsid w:val="003B32BB"/>
    <w:rsid w:val="003C3A40"/>
    <w:rsid w:val="003C5F76"/>
    <w:rsid w:val="003D3118"/>
    <w:rsid w:val="003D5CF0"/>
    <w:rsid w:val="003E31F8"/>
    <w:rsid w:val="00405901"/>
    <w:rsid w:val="00410098"/>
    <w:rsid w:val="00415C00"/>
    <w:rsid w:val="004179AF"/>
    <w:rsid w:val="00422564"/>
    <w:rsid w:val="0042670D"/>
    <w:rsid w:val="004374CA"/>
    <w:rsid w:val="00446D7A"/>
    <w:rsid w:val="00455798"/>
    <w:rsid w:val="00472C8E"/>
    <w:rsid w:val="0049296C"/>
    <w:rsid w:val="004A522C"/>
    <w:rsid w:val="004A5F6A"/>
    <w:rsid w:val="004A795E"/>
    <w:rsid w:val="004E1FBB"/>
    <w:rsid w:val="004E234B"/>
    <w:rsid w:val="004E74FB"/>
    <w:rsid w:val="004F57AA"/>
    <w:rsid w:val="0050072A"/>
    <w:rsid w:val="0050704A"/>
    <w:rsid w:val="00510C5F"/>
    <w:rsid w:val="0052521F"/>
    <w:rsid w:val="00530EA0"/>
    <w:rsid w:val="00530FF8"/>
    <w:rsid w:val="0053199B"/>
    <w:rsid w:val="00541FE5"/>
    <w:rsid w:val="00557BA6"/>
    <w:rsid w:val="0056683C"/>
    <w:rsid w:val="00567AF6"/>
    <w:rsid w:val="00580EFE"/>
    <w:rsid w:val="00584F6A"/>
    <w:rsid w:val="00594FFB"/>
    <w:rsid w:val="005A5E89"/>
    <w:rsid w:val="005B0BFE"/>
    <w:rsid w:val="005B3855"/>
    <w:rsid w:val="005B5D6D"/>
    <w:rsid w:val="005C6F84"/>
    <w:rsid w:val="005D795A"/>
    <w:rsid w:val="005E347F"/>
    <w:rsid w:val="005E48F6"/>
    <w:rsid w:val="005F77EF"/>
    <w:rsid w:val="0060451F"/>
    <w:rsid w:val="00611F1B"/>
    <w:rsid w:val="006259A5"/>
    <w:rsid w:val="006323E1"/>
    <w:rsid w:val="00637178"/>
    <w:rsid w:val="00654760"/>
    <w:rsid w:val="00686F8E"/>
    <w:rsid w:val="006A1F87"/>
    <w:rsid w:val="006A68D2"/>
    <w:rsid w:val="006A6D53"/>
    <w:rsid w:val="006C2B5D"/>
    <w:rsid w:val="006E4DCE"/>
    <w:rsid w:val="00700F1A"/>
    <w:rsid w:val="00710F17"/>
    <w:rsid w:val="007153A6"/>
    <w:rsid w:val="00732DC1"/>
    <w:rsid w:val="007371FD"/>
    <w:rsid w:val="00740727"/>
    <w:rsid w:val="007421F2"/>
    <w:rsid w:val="00743759"/>
    <w:rsid w:val="00755399"/>
    <w:rsid w:val="00761925"/>
    <w:rsid w:val="00762341"/>
    <w:rsid w:val="00762B97"/>
    <w:rsid w:val="00765496"/>
    <w:rsid w:val="00781C86"/>
    <w:rsid w:val="0078654C"/>
    <w:rsid w:val="00787993"/>
    <w:rsid w:val="00792636"/>
    <w:rsid w:val="00797C98"/>
    <w:rsid w:val="007A2B7F"/>
    <w:rsid w:val="007A4D7D"/>
    <w:rsid w:val="007C6675"/>
    <w:rsid w:val="007E4BEA"/>
    <w:rsid w:val="007F087D"/>
    <w:rsid w:val="008000F9"/>
    <w:rsid w:val="0080583E"/>
    <w:rsid w:val="00806BB1"/>
    <w:rsid w:val="00807233"/>
    <w:rsid w:val="00810BD1"/>
    <w:rsid w:val="008222E1"/>
    <w:rsid w:val="00827327"/>
    <w:rsid w:val="00827422"/>
    <w:rsid w:val="0083267A"/>
    <w:rsid w:val="008441D5"/>
    <w:rsid w:val="00845137"/>
    <w:rsid w:val="008521FD"/>
    <w:rsid w:val="008612A5"/>
    <w:rsid w:val="0086754F"/>
    <w:rsid w:val="00873299"/>
    <w:rsid w:val="00875312"/>
    <w:rsid w:val="00884069"/>
    <w:rsid w:val="008A0957"/>
    <w:rsid w:val="008A6A23"/>
    <w:rsid w:val="008B2B2C"/>
    <w:rsid w:val="008B5CD6"/>
    <w:rsid w:val="008E34AA"/>
    <w:rsid w:val="008E4B09"/>
    <w:rsid w:val="008F691B"/>
    <w:rsid w:val="00921301"/>
    <w:rsid w:val="00927A99"/>
    <w:rsid w:val="0093170D"/>
    <w:rsid w:val="009413C3"/>
    <w:rsid w:val="00954623"/>
    <w:rsid w:val="009641F0"/>
    <w:rsid w:val="00967D58"/>
    <w:rsid w:val="009713B2"/>
    <w:rsid w:val="00971803"/>
    <w:rsid w:val="00975F36"/>
    <w:rsid w:val="00977352"/>
    <w:rsid w:val="00993FAD"/>
    <w:rsid w:val="009B05D4"/>
    <w:rsid w:val="009B7677"/>
    <w:rsid w:val="009C10A2"/>
    <w:rsid w:val="009D7048"/>
    <w:rsid w:val="009F3470"/>
    <w:rsid w:val="009F5D5C"/>
    <w:rsid w:val="00A0351D"/>
    <w:rsid w:val="00A16787"/>
    <w:rsid w:val="00A261A4"/>
    <w:rsid w:val="00A32AFD"/>
    <w:rsid w:val="00A35783"/>
    <w:rsid w:val="00A47091"/>
    <w:rsid w:val="00A4785C"/>
    <w:rsid w:val="00A525BD"/>
    <w:rsid w:val="00A5606C"/>
    <w:rsid w:val="00A70651"/>
    <w:rsid w:val="00A86360"/>
    <w:rsid w:val="00A91DE6"/>
    <w:rsid w:val="00AA4B1A"/>
    <w:rsid w:val="00AA6712"/>
    <w:rsid w:val="00AC6A9C"/>
    <w:rsid w:val="00AC71A5"/>
    <w:rsid w:val="00AD55D3"/>
    <w:rsid w:val="00AE0DA7"/>
    <w:rsid w:val="00AE1548"/>
    <w:rsid w:val="00AF4DC9"/>
    <w:rsid w:val="00AF6992"/>
    <w:rsid w:val="00B07376"/>
    <w:rsid w:val="00B076EC"/>
    <w:rsid w:val="00B12033"/>
    <w:rsid w:val="00B32F49"/>
    <w:rsid w:val="00B35EF4"/>
    <w:rsid w:val="00B43E8B"/>
    <w:rsid w:val="00B450B2"/>
    <w:rsid w:val="00B534D2"/>
    <w:rsid w:val="00B57D26"/>
    <w:rsid w:val="00B64DE1"/>
    <w:rsid w:val="00B65700"/>
    <w:rsid w:val="00B74819"/>
    <w:rsid w:val="00B803FE"/>
    <w:rsid w:val="00B82F19"/>
    <w:rsid w:val="00B83ACC"/>
    <w:rsid w:val="00B83F15"/>
    <w:rsid w:val="00B86BFC"/>
    <w:rsid w:val="00BB2C39"/>
    <w:rsid w:val="00BC1E4A"/>
    <w:rsid w:val="00BC5BA0"/>
    <w:rsid w:val="00BD314D"/>
    <w:rsid w:val="00BD79AE"/>
    <w:rsid w:val="00BF2852"/>
    <w:rsid w:val="00BF68FE"/>
    <w:rsid w:val="00C02A04"/>
    <w:rsid w:val="00C0324D"/>
    <w:rsid w:val="00C111FE"/>
    <w:rsid w:val="00C12B48"/>
    <w:rsid w:val="00C41C77"/>
    <w:rsid w:val="00C57413"/>
    <w:rsid w:val="00C6234B"/>
    <w:rsid w:val="00C64C1C"/>
    <w:rsid w:val="00C87C06"/>
    <w:rsid w:val="00C95A54"/>
    <w:rsid w:val="00C95D9C"/>
    <w:rsid w:val="00C96F9D"/>
    <w:rsid w:val="00CA0395"/>
    <w:rsid w:val="00CA1495"/>
    <w:rsid w:val="00CA491B"/>
    <w:rsid w:val="00CA7755"/>
    <w:rsid w:val="00CC2FD2"/>
    <w:rsid w:val="00CC502B"/>
    <w:rsid w:val="00CF3694"/>
    <w:rsid w:val="00D016C4"/>
    <w:rsid w:val="00D03075"/>
    <w:rsid w:val="00D12C9D"/>
    <w:rsid w:val="00D14831"/>
    <w:rsid w:val="00D375E5"/>
    <w:rsid w:val="00D533FF"/>
    <w:rsid w:val="00D543DE"/>
    <w:rsid w:val="00D6444D"/>
    <w:rsid w:val="00D6468E"/>
    <w:rsid w:val="00D83261"/>
    <w:rsid w:val="00D83D60"/>
    <w:rsid w:val="00D87086"/>
    <w:rsid w:val="00D96691"/>
    <w:rsid w:val="00DC098A"/>
    <w:rsid w:val="00DC72C2"/>
    <w:rsid w:val="00DE0F03"/>
    <w:rsid w:val="00DE27C6"/>
    <w:rsid w:val="00DF3283"/>
    <w:rsid w:val="00DF6992"/>
    <w:rsid w:val="00E00BBB"/>
    <w:rsid w:val="00E027F8"/>
    <w:rsid w:val="00E23C05"/>
    <w:rsid w:val="00E327E8"/>
    <w:rsid w:val="00E34A89"/>
    <w:rsid w:val="00E41319"/>
    <w:rsid w:val="00E4672A"/>
    <w:rsid w:val="00E46E82"/>
    <w:rsid w:val="00E52C4C"/>
    <w:rsid w:val="00E91A82"/>
    <w:rsid w:val="00E939CB"/>
    <w:rsid w:val="00EA0F6A"/>
    <w:rsid w:val="00EA2576"/>
    <w:rsid w:val="00EC2A17"/>
    <w:rsid w:val="00EC7CC1"/>
    <w:rsid w:val="00F01C76"/>
    <w:rsid w:val="00F272F9"/>
    <w:rsid w:val="00F27DEB"/>
    <w:rsid w:val="00F34459"/>
    <w:rsid w:val="00F42E8C"/>
    <w:rsid w:val="00F454D7"/>
    <w:rsid w:val="00F46CC3"/>
    <w:rsid w:val="00F644CC"/>
    <w:rsid w:val="00F71E9B"/>
    <w:rsid w:val="00F74F52"/>
    <w:rsid w:val="00F82240"/>
    <w:rsid w:val="00F9362F"/>
    <w:rsid w:val="00F9611F"/>
    <w:rsid w:val="00FD72B3"/>
    <w:rsid w:val="00FF1586"/>
    <w:rsid w:val="00FF7F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038D7C"/>
  <w15:docId w15:val="{B1B1214E-876C-C14E-B932-98BC42596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6A5"/>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2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2C4C"/>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1F0464"/>
    <w:pPr>
      <w:spacing w:before="100" w:beforeAutospacing="1" w:after="100" w:afterAutospacing="1"/>
    </w:pPr>
    <w:rPr>
      <w:rFonts w:eastAsia="Times New Roman"/>
      <w:lang w:eastAsia="en-GB"/>
    </w:rPr>
  </w:style>
  <w:style w:type="paragraph" w:styleId="BalloonText">
    <w:name w:val="Balloon Text"/>
    <w:basedOn w:val="Normal"/>
    <w:link w:val="BalloonTextChar"/>
    <w:uiPriority w:val="99"/>
    <w:semiHidden/>
    <w:unhideWhenUsed/>
    <w:rsid w:val="007926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636"/>
    <w:rPr>
      <w:rFonts w:ascii="Segoe UI" w:hAnsi="Segoe UI" w:cs="Segoe UI"/>
      <w:sz w:val="18"/>
      <w:szCs w:val="18"/>
      <w:lang w:eastAsia="zh-CN"/>
    </w:rPr>
  </w:style>
  <w:style w:type="paragraph" w:styleId="Revision">
    <w:name w:val="Revision"/>
    <w:hidden/>
    <w:uiPriority w:val="99"/>
    <w:semiHidden/>
    <w:rsid w:val="00B86BFC"/>
    <w:rPr>
      <w:sz w:val="24"/>
      <w:szCs w:val="24"/>
      <w:lang w:eastAsia="zh-CN"/>
    </w:rPr>
  </w:style>
  <w:style w:type="character" w:styleId="CommentReference">
    <w:name w:val="annotation reference"/>
    <w:basedOn w:val="DefaultParagraphFont"/>
    <w:uiPriority w:val="99"/>
    <w:semiHidden/>
    <w:unhideWhenUsed/>
    <w:rsid w:val="00B86BFC"/>
    <w:rPr>
      <w:sz w:val="16"/>
      <w:szCs w:val="16"/>
    </w:rPr>
  </w:style>
  <w:style w:type="paragraph" w:styleId="CommentText">
    <w:name w:val="annotation text"/>
    <w:basedOn w:val="Normal"/>
    <w:link w:val="CommentTextChar"/>
    <w:uiPriority w:val="99"/>
    <w:unhideWhenUsed/>
    <w:rsid w:val="00B86BFC"/>
    <w:rPr>
      <w:sz w:val="20"/>
      <w:szCs w:val="20"/>
    </w:rPr>
  </w:style>
  <w:style w:type="character" w:customStyle="1" w:styleId="CommentTextChar">
    <w:name w:val="Comment Text Char"/>
    <w:basedOn w:val="DefaultParagraphFont"/>
    <w:link w:val="CommentText"/>
    <w:uiPriority w:val="99"/>
    <w:rsid w:val="00B86BFC"/>
    <w:rPr>
      <w:lang w:eastAsia="zh-CN"/>
    </w:rPr>
  </w:style>
  <w:style w:type="paragraph" w:styleId="CommentSubject">
    <w:name w:val="annotation subject"/>
    <w:basedOn w:val="CommentText"/>
    <w:next w:val="CommentText"/>
    <w:link w:val="CommentSubjectChar"/>
    <w:uiPriority w:val="99"/>
    <w:semiHidden/>
    <w:unhideWhenUsed/>
    <w:rsid w:val="00B86BFC"/>
    <w:rPr>
      <w:b/>
      <w:bCs/>
    </w:rPr>
  </w:style>
  <w:style w:type="character" w:customStyle="1" w:styleId="CommentSubjectChar">
    <w:name w:val="Comment Subject Char"/>
    <w:basedOn w:val="CommentTextChar"/>
    <w:link w:val="CommentSubject"/>
    <w:uiPriority w:val="99"/>
    <w:semiHidden/>
    <w:rsid w:val="00B86BFC"/>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409485">
      <w:bodyDiv w:val="1"/>
      <w:marLeft w:val="0"/>
      <w:marRight w:val="0"/>
      <w:marTop w:val="0"/>
      <w:marBottom w:val="0"/>
      <w:divBdr>
        <w:top w:val="none" w:sz="0" w:space="0" w:color="auto"/>
        <w:left w:val="none" w:sz="0" w:space="0" w:color="auto"/>
        <w:bottom w:val="none" w:sz="0" w:space="0" w:color="auto"/>
        <w:right w:val="none" w:sz="0" w:space="0" w:color="auto"/>
      </w:divBdr>
      <w:divsChild>
        <w:div w:id="1629824316">
          <w:marLeft w:val="274"/>
          <w:marRight w:val="0"/>
          <w:marTop w:val="0"/>
          <w:marBottom w:val="0"/>
          <w:divBdr>
            <w:top w:val="none" w:sz="0" w:space="0" w:color="auto"/>
            <w:left w:val="none" w:sz="0" w:space="0" w:color="auto"/>
            <w:bottom w:val="none" w:sz="0" w:space="0" w:color="auto"/>
            <w:right w:val="none" w:sz="0" w:space="0" w:color="auto"/>
          </w:divBdr>
        </w:div>
        <w:div w:id="990326936">
          <w:marLeft w:val="274"/>
          <w:marRight w:val="0"/>
          <w:marTop w:val="0"/>
          <w:marBottom w:val="0"/>
          <w:divBdr>
            <w:top w:val="none" w:sz="0" w:space="0" w:color="auto"/>
            <w:left w:val="none" w:sz="0" w:space="0" w:color="auto"/>
            <w:bottom w:val="none" w:sz="0" w:space="0" w:color="auto"/>
            <w:right w:val="none" w:sz="0" w:space="0" w:color="auto"/>
          </w:divBdr>
        </w:div>
        <w:div w:id="10304304">
          <w:marLeft w:val="274"/>
          <w:marRight w:val="0"/>
          <w:marTop w:val="0"/>
          <w:marBottom w:val="0"/>
          <w:divBdr>
            <w:top w:val="none" w:sz="0" w:space="0" w:color="auto"/>
            <w:left w:val="none" w:sz="0" w:space="0" w:color="auto"/>
            <w:bottom w:val="none" w:sz="0" w:space="0" w:color="auto"/>
            <w:right w:val="none" w:sz="0" w:space="0" w:color="auto"/>
          </w:divBdr>
        </w:div>
        <w:div w:id="684788614">
          <w:marLeft w:val="274"/>
          <w:marRight w:val="0"/>
          <w:marTop w:val="0"/>
          <w:marBottom w:val="0"/>
          <w:divBdr>
            <w:top w:val="none" w:sz="0" w:space="0" w:color="auto"/>
            <w:left w:val="none" w:sz="0" w:space="0" w:color="auto"/>
            <w:bottom w:val="none" w:sz="0" w:space="0" w:color="auto"/>
            <w:right w:val="none" w:sz="0" w:space="0" w:color="auto"/>
          </w:divBdr>
        </w:div>
        <w:div w:id="1415586107">
          <w:marLeft w:val="274"/>
          <w:marRight w:val="0"/>
          <w:marTop w:val="0"/>
          <w:marBottom w:val="0"/>
          <w:divBdr>
            <w:top w:val="none" w:sz="0" w:space="0" w:color="auto"/>
            <w:left w:val="none" w:sz="0" w:space="0" w:color="auto"/>
            <w:bottom w:val="none" w:sz="0" w:space="0" w:color="auto"/>
            <w:right w:val="none" w:sz="0" w:space="0" w:color="auto"/>
          </w:divBdr>
        </w:div>
        <w:div w:id="428157343">
          <w:marLeft w:val="274"/>
          <w:marRight w:val="0"/>
          <w:marTop w:val="0"/>
          <w:marBottom w:val="0"/>
          <w:divBdr>
            <w:top w:val="none" w:sz="0" w:space="0" w:color="auto"/>
            <w:left w:val="none" w:sz="0" w:space="0" w:color="auto"/>
            <w:bottom w:val="none" w:sz="0" w:space="0" w:color="auto"/>
            <w:right w:val="none" w:sz="0" w:space="0" w:color="auto"/>
          </w:divBdr>
        </w:div>
        <w:div w:id="36857997">
          <w:marLeft w:val="274"/>
          <w:marRight w:val="0"/>
          <w:marTop w:val="0"/>
          <w:marBottom w:val="0"/>
          <w:divBdr>
            <w:top w:val="none" w:sz="0" w:space="0" w:color="auto"/>
            <w:left w:val="none" w:sz="0" w:space="0" w:color="auto"/>
            <w:bottom w:val="none" w:sz="0" w:space="0" w:color="auto"/>
            <w:right w:val="none" w:sz="0" w:space="0" w:color="auto"/>
          </w:divBdr>
        </w:div>
      </w:divsChild>
    </w:div>
    <w:div w:id="1088775264">
      <w:bodyDiv w:val="1"/>
      <w:marLeft w:val="0"/>
      <w:marRight w:val="0"/>
      <w:marTop w:val="0"/>
      <w:marBottom w:val="0"/>
      <w:divBdr>
        <w:top w:val="none" w:sz="0" w:space="0" w:color="auto"/>
        <w:left w:val="none" w:sz="0" w:space="0" w:color="auto"/>
        <w:bottom w:val="none" w:sz="0" w:space="0" w:color="auto"/>
        <w:right w:val="none" w:sz="0" w:space="0" w:color="auto"/>
      </w:divBdr>
      <w:divsChild>
        <w:div w:id="1271474259">
          <w:marLeft w:val="274"/>
          <w:marRight w:val="0"/>
          <w:marTop w:val="0"/>
          <w:marBottom w:val="0"/>
          <w:divBdr>
            <w:top w:val="none" w:sz="0" w:space="0" w:color="auto"/>
            <w:left w:val="none" w:sz="0" w:space="0" w:color="auto"/>
            <w:bottom w:val="none" w:sz="0" w:space="0" w:color="auto"/>
            <w:right w:val="none" w:sz="0" w:space="0" w:color="auto"/>
          </w:divBdr>
        </w:div>
        <w:div w:id="463087852">
          <w:marLeft w:val="274"/>
          <w:marRight w:val="0"/>
          <w:marTop w:val="0"/>
          <w:marBottom w:val="0"/>
          <w:divBdr>
            <w:top w:val="none" w:sz="0" w:space="0" w:color="auto"/>
            <w:left w:val="none" w:sz="0" w:space="0" w:color="auto"/>
            <w:bottom w:val="none" w:sz="0" w:space="0" w:color="auto"/>
            <w:right w:val="none" w:sz="0" w:space="0" w:color="auto"/>
          </w:divBdr>
        </w:div>
        <w:div w:id="1895040726">
          <w:marLeft w:val="274"/>
          <w:marRight w:val="0"/>
          <w:marTop w:val="0"/>
          <w:marBottom w:val="0"/>
          <w:divBdr>
            <w:top w:val="none" w:sz="0" w:space="0" w:color="auto"/>
            <w:left w:val="none" w:sz="0" w:space="0" w:color="auto"/>
            <w:bottom w:val="none" w:sz="0" w:space="0" w:color="auto"/>
            <w:right w:val="none" w:sz="0" w:space="0" w:color="auto"/>
          </w:divBdr>
        </w:div>
        <w:div w:id="1031955081">
          <w:marLeft w:val="274"/>
          <w:marRight w:val="0"/>
          <w:marTop w:val="0"/>
          <w:marBottom w:val="0"/>
          <w:divBdr>
            <w:top w:val="none" w:sz="0" w:space="0" w:color="auto"/>
            <w:left w:val="none" w:sz="0" w:space="0" w:color="auto"/>
            <w:bottom w:val="none" w:sz="0" w:space="0" w:color="auto"/>
            <w:right w:val="none" w:sz="0" w:space="0" w:color="auto"/>
          </w:divBdr>
        </w:div>
        <w:div w:id="2007900017">
          <w:marLeft w:val="274"/>
          <w:marRight w:val="0"/>
          <w:marTop w:val="0"/>
          <w:marBottom w:val="0"/>
          <w:divBdr>
            <w:top w:val="none" w:sz="0" w:space="0" w:color="auto"/>
            <w:left w:val="none" w:sz="0" w:space="0" w:color="auto"/>
            <w:bottom w:val="none" w:sz="0" w:space="0" w:color="auto"/>
            <w:right w:val="none" w:sz="0" w:space="0" w:color="auto"/>
          </w:divBdr>
        </w:div>
        <w:div w:id="778985269">
          <w:marLeft w:val="274"/>
          <w:marRight w:val="0"/>
          <w:marTop w:val="0"/>
          <w:marBottom w:val="0"/>
          <w:divBdr>
            <w:top w:val="none" w:sz="0" w:space="0" w:color="auto"/>
            <w:left w:val="none" w:sz="0" w:space="0" w:color="auto"/>
            <w:bottom w:val="none" w:sz="0" w:space="0" w:color="auto"/>
            <w:right w:val="none" w:sz="0" w:space="0" w:color="auto"/>
          </w:divBdr>
        </w:div>
        <w:div w:id="1910454569">
          <w:marLeft w:val="274"/>
          <w:marRight w:val="0"/>
          <w:marTop w:val="0"/>
          <w:marBottom w:val="0"/>
          <w:divBdr>
            <w:top w:val="none" w:sz="0" w:space="0" w:color="auto"/>
            <w:left w:val="none" w:sz="0" w:space="0" w:color="auto"/>
            <w:bottom w:val="none" w:sz="0" w:space="0" w:color="auto"/>
            <w:right w:val="none" w:sz="0" w:space="0" w:color="auto"/>
          </w:divBdr>
        </w:div>
        <w:div w:id="1643193098">
          <w:marLeft w:val="274"/>
          <w:marRight w:val="0"/>
          <w:marTop w:val="0"/>
          <w:marBottom w:val="0"/>
          <w:divBdr>
            <w:top w:val="none" w:sz="0" w:space="0" w:color="auto"/>
            <w:left w:val="none" w:sz="0" w:space="0" w:color="auto"/>
            <w:bottom w:val="none" w:sz="0" w:space="0" w:color="auto"/>
            <w:right w:val="none" w:sz="0" w:space="0" w:color="auto"/>
          </w:divBdr>
        </w:div>
        <w:div w:id="1033724720">
          <w:marLeft w:val="274"/>
          <w:marRight w:val="0"/>
          <w:marTop w:val="0"/>
          <w:marBottom w:val="0"/>
          <w:divBdr>
            <w:top w:val="none" w:sz="0" w:space="0" w:color="auto"/>
            <w:left w:val="none" w:sz="0" w:space="0" w:color="auto"/>
            <w:bottom w:val="none" w:sz="0" w:space="0" w:color="auto"/>
            <w:right w:val="none" w:sz="0" w:space="0" w:color="auto"/>
          </w:divBdr>
        </w:div>
      </w:divsChild>
    </w:div>
    <w:div w:id="1487623441">
      <w:bodyDiv w:val="1"/>
      <w:marLeft w:val="0"/>
      <w:marRight w:val="0"/>
      <w:marTop w:val="0"/>
      <w:marBottom w:val="0"/>
      <w:divBdr>
        <w:top w:val="none" w:sz="0" w:space="0" w:color="auto"/>
        <w:left w:val="none" w:sz="0" w:space="0" w:color="auto"/>
        <w:bottom w:val="none" w:sz="0" w:space="0" w:color="auto"/>
        <w:right w:val="none" w:sz="0" w:space="0" w:color="auto"/>
      </w:divBdr>
      <w:divsChild>
        <w:div w:id="503592439">
          <w:marLeft w:val="274"/>
          <w:marRight w:val="0"/>
          <w:marTop w:val="0"/>
          <w:marBottom w:val="0"/>
          <w:divBdr>
            <w:top w:val="none" w:sz="0" w:space="0" w:color="auto"/>
            <w:left w:val="none" w:sz="0" w:space="0" w:color="auto"/>
            <w:bottom w:val="none" w:sz="0" w:space="0" w:color="auto"/>
            <w:right w:val="none" w:sz="0" w:space="0" w:color="auto"/>
          </w:divBdr>
        </w:div>
        <w:div w:id="1208421194">
          <w:marLeft w:val="274"/>
          <w:marRight w:val="0"/>
          <w:marTop w:val="0"/>
          <w:marBottom w:val="0"/>
          <w:divBdr>
            <w:top w:val="none" w:sz="0" w:space="0" w:color="auto"/>
            <w:left w:val="none" w:sz="0" w:space="0" w:color="auto"/>
            <w:bottom w:val="none" w:sz="0" w:space="0" w:color="auto"/>
            <w:right w:val="none" w:sz="0" w:space="0" w:color="auto"/>
          </w:divBdr>
        </w:div>
        <w:div w:id="156381108">
          <w:marLeft w:val="274"/>
          <w:marRight w:val="0"/>
          <w:marTop w:val="0"/>
          <w:marBottom w:val="0"/>
          <w:divBdr>
            <w:top w:val="none" w:sz="0" w:space="0" w:color="auto"/>
            <w:left w:val="none" w:sz="0" w:space="0" w:color="auto"/>
            <w:bottom w:val="none" w:sz="0" w:space="0" w:color="auto"/>
            <w:right w:val="none" w:sz="0" w:space="0" w:color="auto"/>
          </w:divBdr>
        </w:div>
        <w:div w:id="436829259">
          <w:marLeft w:val="274"/>
          <w:marRight w:val="0"/>
          <w:marTop w:val="0"/>
          <w:marBottom w:val="0"/>
          <w:divBdr>
            <w:top w:val="none" w:sz="0" w:space="0" w:color="auto"/>
            <w:left w:val="none" w:sz="0" w:space="0" w:color="auto"/>
            <w:bottom w:val="none" w:sz="0" w:space="0" w:color="auto"/>
            <w:right w:val="none" w:sz="0" w:space="0" w:color="auto"/>
          </w:divBdr>
        </w:div>
        <w:div w:id="231504454">
          <w:marLeft w:val="274"/>
          <w:marRight w:val="0"/>
          <w:marTop w:val="0"/>
          <w:marBottom w:val="0"/>
          <w:divBdr>
            <w:top w:val="none" w:sz="0" w:space="0" w:color="auto"/>
            <w:left w:val="none" w:sz="0" w:space="0" w:color="auto"/>
            <w:bottom w:val="none" w:sz="0" w:space="0" w:color="auto"/>
            <w:right w:val="none" w:sz="0" w:space="0" w:color="auto"/>
          </w:divBdr>
        </w:div>
        <w:div w:id="1599487436">
          <w:marLeft w:val="274"/>
          <w:marRight w:val="0"/>
          <w:marTop w:val="0"/>
          <w:marBottom w:val="0"/>
          <w:divBdr>
            <w:top w:val="none" w:sz="0" w:space="0" w:color="auto"/>
            <w:left w:val="none" w:sz="0" w:space="0" w:color="auto"/>
            <w:bottom w:val="none" w:sz="0" w:space="0" w:color="auto"/>
            <w:right w:val="none" w:sz="0" w:space="0" w:color="auto"/>
          </w:divBdr>
        </w:div>
        <w:div w:id="1599867235">
          <w:marLeft w:val="274"/>
          <w:marRight w:val="0"/>
          <w:marTop w:val="0"/>
          <w:marBottom w:val="0"/>
          <w:divBdr>
            <w:top w:val="none" w:sz="0" w:space="0" w:color="auto"/>
            <w:left w:val="none" w:sz="0" w:space="0" w:color="auto"/>
            <w:bottom w:val="none" w:sz="0" w:space="0" w:color="auto"/>
            <w:right w:val="none" w:sz="0" w:space="0" w:color="auto"/>
          </w:divBdr>
        </w:div>
        <w:div w:id="2072849998">
          <w:marLeft w:val="274"/>
          <w:marRight w:val="0"/>
          <w:marTop w:val="0"/>
          <w:marBottom w:val="0"/>
          <w:divBdr>
            <w:top w:val="none" w:sz="0" w:space="0" w:color="auto"/>
            <w:left w:val="none" w:sz="0" w:space="0" w:color="auto"/>
            <w:bottom w:val="none" w:sz="0" w:space="0" w:color="auto"/>
            <w:right w:val="none" w:sz="0" w:space="0" w:color="auto"/>
          </w:divBdr>
        </w:div>
        <w:div w:id="222447583">
          <w:marLeft w:val="274"/>
          <w:marRight w:val="0"/>
          <w:marTop w:val="0"/>
          <w:marBottom w:val="0"/>
          <w:divBdr>
            <w:top w:val="none" w:sz="0" w:space="0" w:color="auto"/>
            <w:left w:val="none" w:sz="0" w:space="0" w:color="auto"/>
            <w:bottom w:val="none" w:sz="0" w:space="0" w:color="auto"/>
            <w:right w:val="none" w:sz="0" w:space="0" w:color="auto"/>
          </w:divBdr>
        </w:div>
      </w:divsChild>
    </w:div>
    <w:div w:id="188752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F4CA5E132FA4491F957218C721511" ma:contentTypeVersion="15" ma:contentTypeDescription="Create a new document." ma:contentTypeScope="" ma:versionID="14c1e59bf8f1ac0fc6673ecb341e88be">
  <xsd:schema xmlns:xsd="http://www.w3.org/2001/XMLSchema" xmlns:xs="http://www.w3.org/2001/XMLSchema" xmlns:p="http://schemas.microsoft.com/office/2006/metadata/properties" xmlns:ns3="93033a0c-17ce-403d-80d1-8dab0290495d" xmlns:ns4="cf1b51f2-7df5-4fc3-a5b3-72fb185b3730" targetNamespace="http://schemas.microsoft.com/office/2006/metadata/properties" ma:root="true" ma:fieldsID="0b0807253ef2fac26d7525496923dfc4" ns3:_="" ns4:_="">
    <xsd:import namespace="93033a0c-17ce-403d-80d1-8dab0290495d"/>
    <xsd:import namespace="cf1b51f2-7df5-4fc3-a5b3-72fb185b373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33a0c-17ce-403d-80d1-8dab029049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1b51f2-7df5-4fc3-a5b3-72fb185b373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3033a0c-17ce-403d-80d1-8dab0290495d" xsi:nil="true"/>
  </documentManagement>
</p:properties>
</file>

<file path=customXml/itemProps1.xml><?xml version="1.0" encoding="utf-8"?>
<ds:datastoreItem xmlns:ds="http://schemas.openxmlformats.org/officeDocument/2006/customXml" ds:itemID="{018EDD4A-62C0-4D7E-A708-4B60C9C41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033a0c-17ce-403d-80d1-8dab0290495d"/>
    <ds:schemaRef ds:uri="cf1b51f2-7df5-4fc3-a5b3-72fb185b3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4A095D-E441-431F-97E8-239C65459309}">
  <ds:schemaRefs>
    <ds:schemaRef ds:uri="http://schemas.microsoft.com/sharepoint/v3/contenttype/forms"/>
  </ds:schemaRefs>
</ds:datastoreItem>
</file>

<file path=customXml/itemProps3.xml><?xml version="1.0" encoding="utf-8"?>
<ds:datastoreItem xmlns:ds="http://schemas.openxmlformats.org/officeDocument/2006/customXml" ds:itemID="{4DB594C2-3F20-481B-9D41-D386F29EC9EF}">
  <ds:schemaRefs>
    <ds:schemaRef ds:uri="http://schemas.microsoft.com/office/2006/metadata/properties"/>
    <ds:schemaRef ds:uri="http://schemas.microsoft.com/office/infopath/2007/PartnerControls"/>
    <ds:schemaRef ds:uri="93033a0c-17ce-403d-80d1-8dab0290495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RVC LOGO</vt:lpstr>
    </vt:vector>
  </TitlesOfParts>
  <Company>TOSHIBA</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RVC LOGO</dc:title>
  <dc:creator>essoulami</dc:creator>
  <cp:lastModifiedBy>Ioannou, Melissa</cp:lastModifiedBy>
  <cp:revision>3</cp:revision>
  <cp:lastPrinted>2019-07-11T13:01:00Z</cp:lastPrinted>
  <dcterms:created xsi:type="dcterms:W3CDTF">2026-07-08T12:57:00Z</dcterms:created>
  <dcterms:modified xsi:type="dcterms:W3CDTF">2026-07-21T07:44:00Z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0x010100E18F4CA5E132FA4491F957218C721511</vt:lpwstr>
  </property>
</Properties>
</file>